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3A5A" w14:textId="77777777" w:rsidR="00705680" w:rsidRPr="00CE1540" w:rsidRDefault="00705680" w:rsidP="00705680">
      <w:pPr>
        <w:autoSpaceDE w:val="0"/>
        <w:autoSpaceDN w:val="0"/>
        <w:jc w:val="center"/>
        <w:rPr>
          <w:rFonts w:ascii="Calibri" w:hAnsi="Calibri" w:cs="Calibri"/>
          <w:bCs/>
          <w:sz w:val="28"/>
          <w:szCs w:val="28"/>
        </w:rPr>
      </w:pPr>
      <w:r w:rsidRPr="00CE1540">
        <w:rPr>
          <w:rFonts w:ascii="Calibri" w:hAnsi="Calibri" w:cs="Calibri"/>
          <w:bCs/>
          <w:sz w:val="28"/>
          <w:szCs w:val="28"/>
        </w:rPr>
        <w:t>MEETING MINUTES</w:t>
      </w:r>
    </w:p>
    <w:p w14:paraId="65AF6D41" w14:textId="77777777" w:rsidR="00705680" w:rsidRPr="00CE1540" w:rsidRDefault="00705680" w:rsidP="00705680">
      <w:pPr>
        <w:autoSpaceDE w:val="0"/>
        <w:autoSpaceDN w:val="0"/>
        <w:jc w:val="center"/>
        <w:rPr>
          <w:rFonts w:ascii="Calibri" w:hAnsi="Calibri" w:cs="Calibri"/>
          <w:bCs/>
          <w:sz w:val="28"/>
          <w:szCs w:val="28"/>
        </w:rPr>
      </w:pPr>
      <w:r w:rsidRPr="00CE1540">
        <w:rPr>
          <w:rFonts w:ascii="Calibri" w:hAnsi="Calibri" w:cs="Calibri"/>
          <w:bCs/>
          <w:sz w:val="28"/>
          <w:szCs w:val="28"/>
        </w:rPr>
        <w:t xml:space="preserve">REGULAR MEETING </w:t>
      </w:r>
      <w:r w:rsidR="00813891" w:rsidRPr="00CE1540">
        <w:rPr>
          <w:rFonts w:ascii="Calibri" w:hAnsi="Calibri" w:cs="Calibri"/>
          <w:bCs/>
          <w:sz w:val="28"/>
          <w:szCs w:val="28"/>
        </w:rPr>
        <w:t>of the</w:t>
      </w:r>
      <w:r w:rsidR="004F41E5" w:rsidRPr="00CE1540">
        <w:rPr>
          <w:rFonts w:ascii="Calibri" w:hAnsi="Calibri" w:cs="Calibri"/>
          <w:bCs/>
          <w:sz w:val="28"/>
          <w:szCs w:val="28"/>
        </w:rPr>
        <w:t xml:space="preserve"> </w:t>
      </w:r>
      <w:r w:rsidRPr="00CE1540">
        <w:rPr>
          <w:rFonts w:ascii="Calibri" w:hAnsi="Calibri" w:cs="Calibri"/>
          <w:bCs/>
          <w:sz w:val="28"/>
          <w:szCs w:val="28"/>
        </w:rPr>
        <w:t xml:space="preserve">BOARD OF TRUSTEES </w:t>
      </w:r>
      <w:r w:rsidR="00813891" w:rsidRPr="00CE1540">
        <w:rPr>
          <w:rFonts w:ascii="Calibri" w:hAnsi="Calibri" w:cs="Calibri"/>
          <w:bCs/>
          <w:sz w:val="28"/>
          <w:szCs w:val="28"/>
        </w:rPr>
        <w:t>of the</w:t>
      </w:r>
    </w:p>
    <w:p w14:paraId="15FF394C" w14:textId="77777777" w:rsidR="00705680" w:rsidRPr="00CE1540" w:rsidRDefault="00705680" w:rsidP="00705680">
      <w:pPr>
        <w:autoSpaceDE w:val="0"/>
        <w:autoSpaceDN w:val="0"/>
        <w:jc w:val="center"/>
        <w:rPr>
          <w:rFonts w:ascii="Calibri" w:hAnsi="Calibri" w:cs="Calibri"/>
          <w:bCs/>
          <w:sz w:val="28"/>
          <w:szCs w:val="28"/>
        </w:rPr>
      </w:pPr>
      <w:r w:rsidRPr="00CE1540">
        <w:rPr>
          <w:rFonts w:ascii="Calibri" w:hAnsi="Calibri" w:cs="Calibri"/>
          <w:bCs/>
          <w:sz w:val="28"/>
          <w:szCs w:val="28"/>
        </w:rPr>
        <w:t xml:space="preserve">CATERPILLAR TRAIL PUBLIC WATER DISTRICT </w:t>
      </w:r>
      <w:r w:rsidR="00813891" w:rsidRPr="00CE1540">
        <w:rPr>
          <w:rFonts w:ascii="Calibri" w:hAnsi="Calibri" w:cs="Calibri"/>
          <w:bCs/>
          <w:sz w:val="28"/>
          <w:szCs w:val="28"/>
        </w:rPr>
        <w:t>of</w:t>
      </w:r>
      <w:r w:rsidRPr="00CE1540">
        <w:rPr>
          <w:rFonts w:ascii="Calibri" w:hAnsi="Calibri" w:cs="Calibri"/>
          <w:bCs/>
          <w:sz w:val="28"/>
          <w:szCs w:val="28"/>
        </w:rPr>
        <w:t xml:space="preserve"> WOODFORD</w:t>
      </w:r>
    </w:p>
    <w:p w14:paraId="7B45D48C" w14:textId="77777777" w:rsidR="00F344FC" w:rsidRPr="004E5FE5" w:rsidRDefault="00705680" w:rsidP="00F344FC">
      <w:pPr>
        <w:autoSpaceDE w:val="0"/>
        <w:autoSpaceDN w:val="0"/>
        <w:jc w:val="center"/>
        <w:rPr>
          <w:rFonts w:ascii="Calibri" w:hAnsi="Calibri" w:cs="Calibri"/>
          <w:bCs/>
          <w:sz w:val="28"/>
          <w:szCs w:val="28"/>
        </w:rPr>
      </w:pPr>
      <w:r w:rsidRPr="00CE1540">
        <w:rPr>
          <w:rFonts w:ascii="Calibri" w:hAnsi="Calibri" w:cs="Calibri"/>
          <w:bCs/>
          <w:sz w:val="28"/>
          <w:szCs w:val="28"/>
        </w:rPr>
        <w:t xml:space="preserve">COUNTY </w:t>
      </w:r>
      <w:r w:rsidRPr="008A432D">
        <w:rPr>
          <w:rFonts w:ascii="Calibri" w:hAnsi="Calibri" w:cs="Calibri"/>
          <w:bCs/>
          <w:sz w:val="28"/>
          <w:szCs w:val="28"/>
        </w:rPr>
        <w:t xml:space="preserve">ILLINOIS </w:t>
      </w:r>
      <w:r w:rsidR="00813891" w:rsidRPr="004E5FE5">
        <w:rPr>
          <w:rFonts w:ascii="Calibri" w:hAnsi="Calibri" w:cs="Calibri"/>
          <w:bCs/>
          <w:sz w:val="28"/>
          <w:szCs w:val="28"/>
        </w:rPr>
        <w:t>on</w:t>
      </w:r>
      <w:r w:rsidRPr="004E5FE5">
        <w:rPr>
          <w:rFonts w:ascii="Calibri" w:hAnsi="Calibri" w:cs="Calibri"/>
          <w:bCs/>
          <w:sz w:val="28"/>
          <w:szCs w:val="28"/>
        </w:rPr>
        <w:t xml:space="preserve"> </w:t>
      </w:r>
      <w:r w:rsidR="00961FB6">
        <w:rPr>
          <w:rFonts w:ascii="Calibri" w:hAnsi="Calibri" w:cs="Calibri"/>
          <w:bCs/>
          <w:sz w:val="28"/>
          <w:szCs w:val="28"/>
        </w:rPr>
        <w:t>October 9</w:t>
      </w:r>
      <w:r w:rsidR="00BB7E84" w:rsidRPr="00BB7E84">
        <w:rPr>
          <w:rFonts w:ascii="Calibri" w:hAnsi="Calibri" w:cs="Calibri"/>
          <w:bCs/>
          <w:sz w:val="28"/>
          <w:szCs w:val="28"/>
        </w:rPr>
        <w:t>,</w:t>
      </w:r>
      <w:r w:rsidR="00464BF8" w:rsidRPr="00BB7E84">
        <w:rPr>
          <w:rFonts w:ascii="Calibri" w:hAnsi="Calibri" w:cs="Calibri"/>
          <w:bCs/>
          <w:sz w:val="28"/>
          <w:szCs w:val="28"/>
        </w:rPr>
        <w:t xml:space="preserve"> </w:t>
      </w:r>
      <w:proofErr w:type="gramStart"/>
      <w:r w:rsidR="00464BF8" w:rsidRPr="00BB7E84">
        <w:rPr>
          <w:rFonts w:ascii="Calibri" w:hAnsi="Calibri" w:cs="Calibri"/>
          <w:bCs/>
          <w:sz w:val="28"/>
          <w:szCs w:val="28"/>
        </w:rPr>
        <w:t>2023</w:t>
      </w:r>
      <w:proofErr w:type="gramEnd"/>
      <w:r w:rsidRPr="004E5FE5">
        <w:rPr>
          <w:rFonts w:ascii="Calibri" w:hAnsi="Calibri" w:cs="Calibri"/>
          <w:bCs/>
          <w:sz w:val="28"/>
          <w:szCs w:val="28"/>
        </w:rPr>
        <w:t xml:space="preserve"> </w:t>
      </w:r>
      <w:r w:rsidR="00F344FC" w:rsidRPr="00F60FE9">
        <w:rPr>
          <w:rFonts w:ascii="Calibri" w:hAnsi="Calibri" w:cs="Calibri"/>
          <w:bCs/>
          <w:sz w:val="28"/>
          <w:szCs w:val="28"/>
        </w:rPr>
        <w:t>at</w:t>
      </w:r>
      <w:r w:rsidRPr="00F60FE9">
        <w:rPr>
          <w:rFonts w:ascii="Calibri" w:hAnsi="Calibri" w:cs="Calibri"/>
          <w:bCs/>
          <w:sz w:val="28"/>
          <w:szCs w:val="28"/>
        </w:rPr>
        <w:t xml:space="preserve"> 7:00 PM</w:t>
      </w:r>
      <w:r w:rsidR="00F60FE9" w:rsidRPr="00F60FE9">
        <w:rPr>
          <w:rFonts w:ascii="Calibri" w:hAnsi="Calibri" w:cs="Calibri"/>
          <w:bCs/>
          <w:sz w:val="28"/>
          <w:szCs w:val="28"/>
        </w:rPr>
        <w:t xml:space="preserve">, via </w:t>
      </w:r>
      <w:proofErr w:type="spellStart"/>
      <w:r w:rsidR="00F60FE9" w:rsidRPr="00F60FE9">
        <w:rPr>
          <w:rFonts w:ascii="Calibri" w:hAnsi="Calibri" w:cs="Calibri"/>
          <w:bCs/>
          <w:sz w:val="28"/>
          <w:szCs w:val="28"/>
        </w:rPr>
        <w:t>GoTo</w:t>
      </w:r>
      <w:proofErr w:type="spellEnd"/>
      <w:r w:rsidR="00F60FE9" w:rsidRPr="00F60FE9">
        <w:rPr>
          <w:rFonts w:ascii="Calibri" w:hAnsi="Calibri" w:cs="Calibri"/>
          <w:bCs/>
          <w:sz w:val="28"/>
          <w:szCs w:val="28"/>
        </w:rPr>
        <w:t xml:space="preserve"> and</w:t>
      </w:r>
      <w:r w:rsidR="00F344FC" w:rsidRPr="00F60FE9">
        <w:rPr>
          <w:rFonts w:ascii="Calibri" w:hAnsi="Calibri" w:cs="Calibri"/>
          <w:bCs/>
          <w:sz w:val="28"/>
          <w:szCs w:val="28"/>
        </w:rPr>
        <w:t xml:space="preserve"> at</w:t>
      </w:r>
      <w:r w:rsidR="00F344FC" w:rsidRPr="004E5FE5">
        <w:rPr>
          <w:rFonts w:ascii="Calibri" w:hAnsi="Calibri" w:cs="Calibri"/>
          <w:bCs/>
          <w:sz w:val="28"/>
          <w:szCs w:val="28"/>
        </w:rPr>
        <w:t xml:space="preserve"> </w:t>
      </w:r>
    </w:p>
    <w:p w14:paraId="40F80B0D" w14:textId="77777777" w:rsidR="00705680" w:rsidRPr="00CE1540" w:rsidRDefault="00705680" w:rsidP="00F344FC">
      <w:pPr>
        <w:autoSpaceDE w:val="0"/>
        <w:autoSpaceDN w:val="0"/>
        <w:jc w:val="center"/>
        <w:rPr>
          <w:rFonts w:ascii="Calibri" w:hAnsi="Calibri" w:cs="Calibri"/>
          <w:bCs/>
          <w:sz w:val="28"/>
          <w:szCs w:val="28"/>
        </w:rPr>
      </w:pPr>
      <w:r w:rsidRPr="004E5FE5">
        <w:rPr>
          <w:rFonts w:ascii="Calibri" w:hAnsi="Calibri" w:cs="Calibri"/>
          <w:bCs/>
          <w:sz w:val="28"/>
          <w:szCs w:val="28"/>
        </w:rPr>
        <w:t>404 TEN MILE CREEK ROAD,</w:t>
      </w:r>
      <w:r w:rsidRPr="00CE1540">
        <w:rPr>
          <w:rFonts w:ascii="Calibri" w:hAnsi="Calibri" w:cs="Calibri"/>
          <w:bCs/>
          <w:sz w:val="28"/>
          <w:szCs w:val="28"/>
        </w:rPr>
        <w:t xml:space="preserve"> EAST PEORIA, IL 61611-9240</w:t>
      </w:r>
    </w:p>
    <w:p w14:paraId="06CCC5DF" w14:textId="56F1539D" w:rsidR="00F344FC" w:rsidRPr="003E6480" w:rsidRDefault="00F344FC" w:rsidP="00F47753">
      <w:pPr>
        <w:autoSpaceDE w:val="0"/>
        <w:autoSpaceDN w:val="0"/>
        <w:jc w:val="center"/>
        <w:rPr>
          <w:rFonts w:ascii="Calibri" w:hAnsi="Calibri" w:cs="Calibri"/>
          <w:bCs/>
          <w:color w:val="0070C0"/>
          <w:sz w:val="28"/>
          <w:szCs w:val="28"/>
        </w:rPr>
      </w:pPr>
    </w:p>
    <w:p w14:paraId="78CFAECF" w14:textId="77777777" w:rsidR="00DD5E89" w:rsidRPr="007F0BE0" w:rsidRDefault="00DD5E89" w:rsidP="002A5CAE">
      <w:pPr>
        <w:autoSpaceDE w:val="0"/>
        <w:autoSpaceDN w:val="0"/>
        <w:rPr>
          <w:rFonts w:ascii="Calibri" w:hAnsi="Calibri" w:cs="Calibri"/>
          <w:b/>
          <w:sz w:val="32"/>
          <w:szCs w:val="32"/>
        </w:rPr>
      </w:pPr>
      <w:r w:rsidRPr="007F0BE0">
        <w:rPr>
          <w:rFonts w:ascii="Calibri" w:hAnsi="Calibri" w:cs="Calibri"/>
          <w:b/>
          <w:sz w:val="32"/>
          <w:szCs w:val="32"/>
        </w:rPr>
        <w:t xml:space="preserve">CALL TO ORDER </w:t>
      </w:r>
    </w:p>
    <w:p w14:paraId="5272413F" w14:textId="77777777" w:rsidR="00DD5E89" w:rsidRPr="002A6381" w:rsidRDefault="00DD5E89" w:rsidP="002A5CAE">
      <w:pPr>
        <w:autoSpaceDE w:val="0"/>
        <w:autoSpaceDN w:val="0"/>
        <w:rPr>
          <w:rFonts w:ascii="Calibri" w:hAnsi="Calibri" w:cs="Calibri"/>
          <w:b/>
          <w:sz w:val="22"/>
          <w:szCs w:val="22"/>
        </w:rPr>
      </w:pPr>
    </w:p>
    <w:p w14:paraId="043DE615" w14:textId="77777777" w:rsidR="00DD5E89" w:rsidRPr="007F0BE0" w:rsidRDefault="00DD5E89" w:rsidP="00DD5E89">
      <w:pPr>
        <w:rPr>
          <w:rFonts w:ascii="Calibri" w:hAnsi="Calibri" w:cs="Calibri"/>
          <w:bCs/>
        </w:rPr>
      </w:pPr>
      <w:bookmarkStart w:id="0" w:name="_Hlk116414379"/>
      <w:r w:rsidRPr="007F0BE0">
        <w:rPr>
          <w:rFonts w:ascii="Calibri" w:hAnsi="Calibri" w:cs="Calibri"/>
          <w:bCs/>
        </w:rPr>
        <w:t xml:space="preserve">Chairman Sutton called the meeting to order at </w:t>
      </w:r>
      <w:r w:rsidR="00B67BBD">
        <w:rPr>
          <w:rFonts w:ascii="Calibri" w:hAnsi="Calibri" w:cs="Calibri"/>
          <w:bCs/>
        </w:rPr>
        <w:t>7:00</w:t>
      </w:r>
      <w:r w:rsidR="00A167EF">
        <w:rPr>
          <w:rFonts w:ascii="Calibri" w:hAnsi="Calibri" w:cs="Calibri"/>
          <w:bCs/>
        </w:rPr>
        <w:t>p</w:t>
      </w:r>
      <w:r w:rsidRPr="007F0BE0">
        <w:rPr>
          <w:rFonts w:ascii="Calibri" w:hAnsi="Calibri" w:cs="Calibri"/>
          <w:bCs/>
        </w:rPr>
        <w:t xml:space="preserve">m, noting a Quorum </w:t>
      </w:r>
      <w:r w:rsidR="006A5492">
        <w:rPr>
          <w:rFonts w:ascii="Calibri" w:hAnsi="Calibri" w:cs="Calibri"/>
          <w:bCs/>
        </w:rPr>
        <w:t>was</w:t>
      </w:r>
      <w:r w:rsidR="00545A5C">
        <w:rPr>
          <w:rFonts w:ascii="Calibri" w:hAnsi="Calibri" w:cs="Calibri"/>
          <w:bCs/>
        </w:rPr>
        <w:t xml:space="preserve"> </w:t>
      </w:r>
      <w:r w:rsidRPr="007F0BE0">
        <w:rPr>
          <w:rFonts w:ascii="Calibri" w:hAnsi="Calibri" w:cs="Calibri"/>
          <w:bCs/>
        </w:rPr>
        <w:t>present.</w:t>
      </w:r>
    </w:p>
    <w:p w14:paraId="55B05F16" w14:textId="77777777" w:rsidR="00DD5E89" w:rsidRPr="002A6381" w:rsidRDefault="00DD5E89" w:rsidP="002A5CAE">
      <w:pPr>
        <w:autoSpaceDE w:val="0"/>
        <w:autoSpaceDN w:val="0"/>
        <w:rPr>
          <w:rFonts w:ascii="Calibri" w:hAnsi="Calibri" w:cs="Calibri"/>
          <w:b/>
          <w:sz w:val="22"/>
          <w:szCs w:val="22"/>
        </w:rPr>
      </w:pPr>
    </w:p>
    <w:bookmarkEnd w:id="0"/>
    <w:p w14:paraId="6A3CB651" w14:textId="77777777" w:rsidR="00DD5E89" w:rsidRPr="007F0BE0" w:rsidRDefault="00DD5E89" w:rsidP="002A5CAE">
      <w:pPr>
        <w:autoSpaceDE w:val="0"/>
        <w:autoSpaceDN w:val="0"/>
        <w:rPr>
          <w:rFonts w:ascii="Calibri" w:hAnsi="Calibri" w:cs="Calibri"/>
          <w:b/>
          <w:sz w:val="32"/>
          <w:szCs w:val="32"/>
        </w:rPr>
      </w:pPr>
      <w:r w:rsidRPr="007F0BE0">
        <w:rPr>
          <w:rFonts w:ascii="Calibri" w:hAnsi="Calibri" w:cs="Calibri"/>
          <w:b/>
          <w:sz w:val="32"/>
          <w:szCs w:val="32"/>
        </w:rPr>
        <w:t>ROLL CALL / ATTENDEES</w:t>
      </w:r>
    </w:p>
    <w:p w14:paraId="362B2DC6" w14:textId="77777777" w:rsidR="00DD5E89" w:rsidRPr="002A6381" w:rsidRDefault="00DD5E89" w:rsidP="002A5CAE">
      <w:pPr>
        <w:autoSpaceDE w:val="0"/>
        <w:autoSpaceDN w:val="0"/>
        <w:rPr>
          <w:rFonts w:ascii="Calibri" w:hAnsi="Calibri" w:cs="Calibri"/>
          <w:bCs/>
          <w:sz w:val="22"/>
          <w:szCs w:val="22"/>
          <w:u w:val="single"/>
        </w:rPr>
      </w:pPr>
    </w:p>
    <w:p w14:paraId="3187D16F" w14:textId="77777777" w:rsidR="000745DF" w:rsidRDefault="002A5CAE" w:rsidP="002A5CAE">
      <w:pPr>
        <w:autoSpaceDE w:val="0"/>
        <w:autoSpaceDN w:val="0"/>
        <w:rPr>
          <w:rFonts w:ascii="Calibri" w:hAnsi="Calibri" w:cs="Calibri"/>
          <w:bCs/>
        </w:rPr>
      </w:pPr>
      <w:r w:rsidRPr="007F0BE0">
        <w:rPr>
          <w:rFonts w:ascii="Calibri" w:hAnsi="Calibri" w:cs="Calibri"/>
          <w:bCs/>
          <w:u w:val="single"/>
        </w:rPr>
        <w:t>Physically present</w:t>
      </w:r>
      <w:r w:rsidRPr="007F0BE0">
        <w:rPr>
          <w:rFonts w:ascii="Calibri" w:hAnsi="Calibri" w:cs="Calibri"/>
          <w:bCs/>
        </w:rPr>
        <w:t xml:space="preserve"> – </w:t>
      </w:r>
      <w:r w:rsidR="00E25812">
        <w:rPr>
          <w:rFonts w:ascii="Calibri" w:hAnsi="Calibri" w:cs="Calibri"/>
          <w:bCs/>
        </w:rPr>
        <w:t>Bob</w:t>
      </w:r>
      <w:r w:rsidRPr="007F0BE0">
        <w:rPr>
          <w:rFonts w:ascii="Calibri" w:hAnsi="Calibri" w:cs="Calibri"/>
          <w:bCs/>
        </w:rPr>
        <w:t xml:space="preserve"> Sutton,</w:t>
      </w:r>
      <w:r w:rsidR="001729B1" w:rsidRPr="007F0BE0">
        <w:rPr>
          <w:rFonts w:ascii="Calibri" w:hAnsi="Calibri" w:cs="Calibri"/>
          <w:bCs/>
        </w:rPr>
        <w:t xml:space="preserve"> </w:t>
      </w:r>
      <w:r w:rsidR="00CD45DA">
        <w:rPr>
          <w:rFonts w:ascii="Calibri" w:hAnsi="Calibri" w:cs="Calibri"/>
          <w:bCs/>
        </w:rPr>
        <w:t>John Bellisario,</w:t>
      </w:r>
      <w:r w:rsidR="00D518AE">
        <w:rPr>
          <w:rFonts w:ascii="Calibri" w:hAnsi="Calibri" w:cs="Calibri"/>
          <w:bCs/>
        </w:rPr>
        <w:t xml:space="preserve"> </w:t>
      </w:r>
      <w:r w:rsidR="00213711">
        <w:rPr>
          <w:rFonts w:ascii="Calibri" w:hAnsi="Calibri" w:cs="Calibri"/>
          <w:bCs/>
        </w:rPr>
        <w:t xml:space="preserve">Jason Howard, </w:t>
      </w:r>
      <w:r w:rsidRPr="007F0BE0">
        <w:rPr>
          <w:rFonts w:ascii="Calibri" w:hAnsi="Calibri" w:cs="Calibri"/>
          <w:bCs/>
        </w:rPr>
        <w:t>P</w:t>
      </w:r>
      <w:r w:rsidR="00E25812">
        <w:rPr>
          <w:rFonts w:ascii="Calibri" w:hAnsi="Calibri" w:cs="Calibri"/>
          <w:bCs/>
        </w:rPr>
        <w:t>atti</w:t>
      </w:r>
      <w:r w:rsidRPr="007F0BE0">
        <w:rPr>
          <w:rFonts w:ascii="Calibri" w:hAnsi="Calibri" w:cs="Calibri"/>
          <w:bCs/>
        </w:rPr>
        <w:t xml:space="preserve"> Pitcher</w:t>
      </w:r>
      <w:r w:rsidR="005B18EE">
        <w:rPr>
          <w:rFonts w:ascii="Calibri" w:hAnsi="Calibri" w:cs="Calibri"/>
          <w:bCs/>
        </w:rPr>
        <w:t xml:space="preserve">, </w:t>
      </w:r>
      <w:r w:rsidR="0040756B">
        <w:rPr>
          <w:rFonts w:ascii="Calibri" w:hAnsi="Calibri" w:cs="Calibri"/>
          <w:bCs/>
        </w:rPr>
        <w:t xml:space="preserve">Christine Slagel, </w:t>
      </w:r>
      <w:r w:rsidR="00BB7E84">
        <w:rPr>
          <w:rFonts w:ascii="Calibri" w:hAnsi="Calibri" w:cs="Calibri"/>
          <w:bCs/>
        </w:rPr>
        <w:t>Tiffany Stanley,</w:t>
      </w:r>
      <w:r w:rsidR="005B18EE">
        <w:rPr>
          <w:rFonts w:ascii="Calibri" w:hAnsi="Calibri" w:cs="Calibri"/>
          <w:bCs/>
        </w:rPr>
        <w:t xml:space="preserve"> </w:t>
      </w:r>
      <w:r w:rsidR="00213711">
        <w:rPr>
          <w:rFonts w:ascii="Calibri" w:hAnsi="Calibri" w:cs="Calibri"/>
          <w:bCs/>
        </w:rPr>
        <w:t>Kay Webber</w:t>
      </w:r>
    </w:p>
    <w:p w14:paraId="427A5442" w14:textId="0D24D61A" w:rsidR="00D518AE" w:rsidRDefault="00114296" w:rsidP="00860903">
      <w:pPr>
        <w:autoSpaceDE w:val="0"/>
        <w:autoSpaceDN w:val="0"/>
        <w:rPr>
          <w:rFonts w:ascii="Calibri" w:hAnsi="Calibri" w:cs="Calibri"/>
          <w:bCs/>
        </w:rPr>
      </w:pPr>
      <w:r w:rsidRPr="007F0BE0">
        <w:rPr>
          <w:rFonts w:ascii="Calibri" w:hAnsi="Calibri" w:cs="Calibri"/>
          <w:bCs/>
          <w:u w:val="single"/>
        </w:rPr>
        <w:t>v</w:t>
      </w:r>
      <w:r w:rsidR="002A5CAE" w:rsidRPr="007F0BE0">
        <w:rPr>
          <w:rFonts w:ascii="Calibri" w:hAnsi="Calibri" w:cs="Calibri"/>
          <w:bCs/>
          <w:u w:val="single"/>
        </w:rPr>
        <w:t>ia Teleconferenc</w:t>
      </w:r>
      <w:r w:rsidR="00667AFF">
        <w:rPr>
          <w:rFonts w:ascii="Calibri" w:hAnsi="Calibri" w:cs="Calibri"/>
          <w:bCs/>
          <w:u w:val="single"/>
        </w:rPr>
        <w:t>e</w:t>
      </w:r>
      <w:r w:rsidR="00667AFF" w:rsidRPr="00667AFF">
        <w:rPr>
          <w:rFonts w:ascii="Calibri" w:hAnsi="Calibri" w:cs="Calibri"/>
          <w:bCs/>
        </w:rPr>
        <w:t xml:space="preserve"> –</w:t>
      </w:r>
      <w:r w:rsidR="005B18EE">
        <w:rPr>
          <w:rFonts w:ascii="Calibri" w:hAnsi="Calibri" w:cs="Calibri"/>
          <w:bCs/>
        </w:rPr>
        <w:t xml:space="preserve"> Greg Long</w:t>
      </w:r>
      <w:r w:rsidR="00B67BBD">
        <w:rPr>
          <w:rFonts w:ascii="Calibri" w:hAnsi="Calibri" w:cs="Calibri"/>
          <w:bCs/>
        </w:rPr>
        <w:t>, Josh Zulu (via telephone)</w:t>
      </w:r>
    </w:p>
    <w:p w14:paraId="69FF4602" w14:textId="77777777" w:rsidR="005B18EE" w:rsidRDefault="005B18EE" w:rsidP="00860903">
      <w:pPr>
        <w:autoSpaceDE w:val="0"/>
        <w:autoSpaceDN w:val="0"/>
        <w:rPr>
          <w:rFonts w:ascii="Calibri" w:hAnsi="Calibri" w:cs="Calibri"/>
          <w:bCs/>
        </w:rPr>
      </w:pPr>
      <w:r w:rsidRPr="007B5362">
        <w:rPr>
          <w:rFonts w:ascii="Calibri" w:hAnsi="Calibri" w:cs="Calibri"/>
          <w:bCs/>
          <w:u w:val="single"/>
        </w:rPr>
        <w:t>Excused</w:t>
      </w:r>
      <w:r>
        <w:rPr>
          <w:rFonts w:ascii="Calibri" w:hAnsi="Calibri" w:cs="Calibri"/>
          <w:bCs/>
        </w:rPr>
        <w:t xml:space="preserve"> – </w:t>
      </w:r>
      <w:r w:rsidR="00B67BBD">
        <w:rPr>
          <w:rFonts w:ascii="Calibri" w:hAnsi="Calibri" w:cs="Calibri"/>
          <w:bCs/>
        </w:rPr>
        <w:t>Angie Keil, Zach Taylor</w:t>
      </w:r>
    </w:p>
    <w:p w14:paraId="012DB95C" w14:textId="77777777" w:rsidR="00545A5C" w:rsidRPr="002A6381" w:rsidRDefault="00545A5C" w:rsidP="00860903">
      <w:pPr>
        <w:autoSpaceDE w:val="0"/>
        <w:autoSpaceDN w:val="0"/>
        <w:rPr>
          <w:rFonts w:ascii="Calibri" w:hAnsi="Calibri" w:cs="Calibri"/>
          <w:bCs/>
          <w:sz w:val="22"/>
          <w:szCs w:val="22"/>
        </w:rPr>
      </w:pPr>
    </w:p>
    <w:p w14:paraId="522CB0D9" w14:textId="77777777" w:rsidR="00401728" w:rsidRDefault="00721580" w:rsidP="00401728">
      <w:pPr>
        <w:jc w:val="both"/>
        <w:rPr>
          <w:rFonts w:ascii="Calibri" w:hAnsi="Calibri" w:cs="Calibri"/>
          <w:bCs/>
          <w:sz w:val="32"/>
          <w:szCs w:val="32"/>
        </w:rPr>
      </w:pPr>
      <w:r w:rsidRPr="007F0BE0">
        <w:rPr>
          <w:rFonts w:ascii="Calibri" w:hAnsi="Calibri" w:cs="Calibri"/>
          <w:b/>
          <w:sz w:val="32"/>
          <w:szCs w:val="32"/>
        </w:rPr>
        <w:t>ANNOUNCEMENTS</w:t>
      </w:r>
      <w:r w:rsidR="002A5CAE" w:rsidRPr="007F0BE0">
        <w:rPr>
          <w:rFonts w:ascii="Calibri" w:hAnsi="Calibri" w:cs="Calibri"/>
          <w:bCs/>
          <w:sz w:val="32"/>
          <w:szCs w:val="32"/>
        </w:rPr>
        <w:t xml:space="preserve"> </w:t>
      </w:r>
    </w:p>
    <w:p w14:paraId="1789580B" w14:textId="77777777" w:rsidR="006A5492" w:rsidRPr="002A6381" w:rsidRDefault="006A5492" w:rsidP="006A5492">
      <w:pPr>
        <w:rPr>
          <w:rFonts w:ascii="Calibri" w:hAnsi="Calibri" w:cs="Calibri"/>
          <w:bCs/>
          <w:sz w:val="22"/>
          <w:szCs w:val="22"/>
        </w:rPr>
      </w:pPr>
    </w:p>
    <w:p w14:paraId="0B034975" w14:textId="77777777" w:rsidR="006525B2" w:rsidRDefault="005B18EE" w:rsidP="005B18EE">
      <w:pPr>
        <w:rPr>
          <w:rFonts w:ascii="Calibri" w:hAnsi="Calibri" w:cs="Calibri"/>
          <w:bCs/>
        </w:rPr>
      </w:pPr>
      <w:r>
        <w:rPr>
          <w:rFonts w:ascii="Calibri" w:hAnsi="Calibri" w:cs="Calibri"/>
          <w:bCs/>
        </w:rPr>
        <w:t>None.</w:t>
      </w:r>
    </w:p>
    <w:p w14:paraId="1825CE78" w14:textId="77777777" w:rsidR="007153C2" w:rsidRPr="002A6381" w:rsidRDefault="007153C2" w:rsidP="00721580">
      <w:pPr>
        <w:rPr>
          <w:rFonts w:ascii="Calibri" w:hAnsi="Calibri" w:cs="Calibri"/>
          <w:bCs/>
          <w:sz w:val="22"/>
          <w:szCs w:val="22"/>
        </w:rPr>
      </w:pPr>
    </w:p>
    <w:p w14:paraId="7D6E9793" w14:textId="77777777" w:rsidR="00721580" w:rsidRPr="007F0BE0" w:rsidRDefault="00721580" w:rsidP="00721580">
      <w:pPr>
        <w:rPr>
          <w:rFonts w:ascii="Calibri" w:hAnsi="Calibri" w:cs="Calibri"/>
          <w:bCs/>
          <w:sz w:val="32"/>
          <w:szCs w:val="32"/>
        </w:rPr>
      </w:pPr>
      <w:r w:rsidRPr="007F0BE0">
        <w:rPr>
          <w:rFonts w:ascii="Calibri" w:hAnsi="Calibri" w:cs="Calibri"/>
          <w:b/>
          <w:sz w:val="32"/>
          <w:szCs w:val="32"/>
        </w:rPr>
        <w:t>APPROVAL OF MINUTES</w:t>
      </w:r>
    </w:p>
    <w:p w14:paraId="16B9D545" w14:textId="77777777" w:rsidR="008A0284" w:rsidRPr="005A7FA1" w:rsidRDefault="008A0284" w:rsidP="00721580">
      <w:pPr>
        <w:jc w:val="both"/>
        <w:rPr>
          <w:rFonts w:ascii="Calibri" w:hAnsi="Calibri" w:cs="Calibri"/>
          <w:bCs/>
          <w:sz w:val="22"/>
          <w:szCs w:val="22"/>
        </w:rPr>
      </w:pPr>
    </w:p>
    <w:p w14:paraId="72377D13" w14:textId="77777777" w:rsidR="00721580" w:rsidRPr="007F0BE0" w:rsidRDefault="00B67BBD" w:rsidP="00721580">
      <w:pPr>
        <w:jc w:val="both"/>
        <w:rPr>
          <w:rFonts w:ascii="Calibri" w:hAnsi="Calibri" w:cs="Calibri"/>
          <w:bCs/>
        </w:rPr>
      </w:pPr>
      <w:r>
        <w:rPr>
          <w:rFonts w:ascii="Calibri" w:hAnsi="Calibri" w:cs="Calibri"/>
          <w:bCs/>
        </w:rPr>
        <w:t>Jason Howard</w:t>
      </w:r>
      <w:r w:rsidR="005B18EE">
        <w:rPr>
          <w:rFonts w:ascii="Calibri" w:hAnsi="Calibri" w:cs="Calibri"/>
          <w:bCs/>
        </w:rPr>
        <w:t xml:space="preserve"> </w:t>
      </w:r>
      <w:r w:rsidR="00721580" w:rsidRPr="007F0BE0">
        <w:rPr>
          <w:rFonts w:ascii="Calibri" w:hAnsi="Calibri" w:cs="Calibri"/>
          <w:bCs/>
        </w:rPr>
        <w:t xml:space="preserve">moved to approve the </w:t>
      </w:r>
      <w:r w:rsidR="00961FB6">
        <w:rPr>
          <w:rFonts w:ascii="Calibri" w:hAnsi="Calibri" w:cs="Calibri"/>
          <w:bCs/>
        </w:rPr>
        <w:t>September 11</w:t>
      </w:r>
      <w:r w:rsidR="00464BF8">
        <w:rPr>
          <w:rFonts w:ascii="Calibri" w:hAnsi="Calibri" w:cs="Calibri"/>
          <w:bCs/>
        </w:rPr>
        <w:t>, 202</w:t>
      </w:r>
      <w:r w:rsidR="000745DF">
        <w:rPr>
          <w:rFonts w:ascii="Calibri" w:hAnsi="Calibri" w:cs="Calibri"/>
          <w:bCs/>
        </w:rPr>
        <w:t>3</w:t>
      </w:r>
      <w:r w:rsidR="00721580" w:rsidRPr="007F0BE0">
        <w:rPr>
          <w:rFonts w:ascii="Calibri" w:hAnsi="Calibri" w:cs="Calibri"/>
          <w:bCs/>
        </w:rPr>
        <w:t>, Minutes</w:t>
      </w:r>
      <w:r w:rsidR="000B310B">
        <w:rPr>
          <w:rFonts w:ascii="Calibri" w:hAnsi="Calibri" w:cs="Calibri"/>
          <w:bCs/>
        </w:rPr>
        <w:t>;</w:t>
      </w:r>
      <w:r w:rsidR="00721580" w:rsidRPr="007F0BE0">
        <w:rPr>
          <w:rFonts w:ascii="Calibri" w:hAnsi="Calibri" w:cs="Calibri"/>
          <w:bCs/>
        </w:rPr>
        <w:t xml:space="preserve"> seconded by</w:t>
      </w:r>
      <w:r w:rsidR="001D7AAD">
        <w:rPr>
          <w:rFonts w:ascii="Calibri" w:hAnsi="Calibri" w:cs="Calibri"/>
          <w:bCs/>
        </w:rPr>
        <w:t xml:space="preserve"> </w:t>
      </w:r>
      <w:r>
        <w:rPr>
          <w:rFonts w:ascii="Calibri" w:hAnsi="Calibri" w:cs="Calibri"/>
          <w:bCs/>
        </w:rPr>
        <w:t>John Bellisario</w:t>
      </w:r>
      <w:r w:rsidR="004F7B8E">
        <w:rPr>
          <w:rFonts w:ascii="Calibri" w:hAnsi="Calibri" w:cs="Calibri"/>
          <w:bCs/>
        </w:rPr>
        <w:t>.</w:t>
      </w:r>
    </w:p>
    <w:p w14:paraId="55C626E8" w14:textId="77777777" w:rsidR="00721580" w:rsidRPr="005A7FA1" w:rsidRDefault="00721580" w:rsidP="00721580">
      <w:pPr>
        <w:jc w:val="both"/>
        <w:rPr>
          <w:rFonts w:ascii="Calibri" w:hAnsi="Calibri" w:cs="Calibri"/>
          <w:bCs/>
          <w:sz w:val="22"/>
          <w:szCs w:val="22"/>
        </w:rPr>
      </w:pPr>
    </w:p>
    <w:p w14:paraId="2DCF666D" w14:textId="77777777" w:rsidR="00721580" w:rsidRDefault="00721580" w:rsidP="00721580">
      <w:pPr>
        <w:jc w:val="both"/>
        <w:rPr>
          <w:rFonts w:ascii="Calibri" w:hAnsi="Calibri" w:cs="Calibri"/>
          <w:bCs/>
        </w:rPr>
      </w:pPr>
      <w:r w:rsidRPr="007F0BE0">
        <w:rPr>
          <w:rFonts w:ascii="Calibri" w:hAnsi="Calibri" w:cs="Calibri"/>
          <w:bCs/>
        </w:rPr>
        <w:t>Motion passed unanimously.</w:t>
      </w:r>
    </w:p>
    <w:p w14:paraId="08993CC4" w14:textId="77777777" w:rsidR="00847869" w:rsidRPr="002A6381" w:rsidRDefault="00847869" w:rsidP="00721580">
      <w:pPr>
        <w:jc w:val="both"/>
        <w:rPr>
          <w:rFonts w:ascii="Calibri" w:hAnsi="Calibri" w:cs="Calibri"/>
          <w:bCs/>
          <w:sz w:val="22"/>
          <w:szCs w:val="22"/>
        </w:rPr>
      </w:pPr>
    </w:p>
    <w:p w14:paraId="79BCE485" w14:textId="77777777" w:rsidR="00721580" w:rsidRPr="007F0BE0" w:rsidRDefault="00721580" w:rsidP="00721580">
      <w:pPr>
        <w:rPr>
          <w:rFonts w:ascii="Calibri" w:hAnsi="Calibri" w:cs="Calibri"/>
          <w:b/>
          <w:sz w:val="32"/>
          <w:szCs w:val="32"/>
        </w:rPr>
      </w:pPr>
      <w:r w:rsidRPr="007F0BE0">
        <w:rPr>
          <w:rFonts w:ascii="Calibri" w:hAnsi="Calibri" w:cs="Calibri"/>
          <w:b/>
          <w:sz w:val="32"/>
          <w:szCs w:val="32"/>
        </w:rPr>
        <w:t>PUBLIC COMMENTS</w:t>
      </w:r>
    </w:p>
    <w:p w14:paraId="5E97C0CB" w14:textId="77777777" w:rsidR="00721580" w:rsidRPr="002A6381" w:rsidRDefault="00721580" w:rsidP="00721580">
      <w:pPr>
        <w:rPr>
          <w:rFonts w:ascii="Calibri" w:hAnsi="Calibri" w:cs="Calibri"/>
          <w:b/>
          <w:sz w:val="22"/>
          <w:szCs w:val="22"/>
        </w:rPr>
      </w:pPr>
    </w:p>
    <w:p w14:paraId="7ECC1CF6" w14:textId="77777777" w:rsidR="00721580" w:rsidRPr="00BE5654" w:rsidRDefault="001D7AAD" w:rsidP="00721580">
      <w:pPr>
        <w:rPr>
          <w:rFonts w:ascii="Calibri" w:hAnsi="Calibri" w:cs="Calibri"/>
          <w:bCs/>
        </w:rPr>
      </w:pPr>
      <w:r w:rsidRPr="00BE5654">
        <w:rPr>
          <w:rFonts w:ascii="Calibri" w:hAnsi="Calibri" w:cs="Calibri"/>
          <w:bCs/>
        </w:rPr>
        <w:t>None.</w:t>
      </w:r>
    </w:p>
    <w:p w14:paraId="777FF4D0" w14:textId="77777777" w:rsidR="001729B1" w:rsidRDefault="001729B1" w:rsidP="00401728">
      <w:pPr>
        <w:jc w:val="both"/>
        <w:rPr>
          <w:rFonts w:ascii="Calibri" w:hAnsi="Calibri" w:cs="Calibri"/>
          <w:bCs/>
          <w:color w:val="FF0000"/>
          <w:sz w:val="22"/>
          <w:szCs w:val="22"/>
        </w:rPr>
      </w:pPr>
    </w:p>
    <w:p w14:paraId="02DFBBB0" w14:textId="77777777" w:rsidR="00401728" w:rsidRPr="005D0BFC" w:rsidRDefault="008A432D" w:rsidP="00992309">
      <w:pPr>
        <w:jc w:val="both"/>
        <w:rPr>
          <w:rFonts w:ascii="Calibri" w:hAnsi="Calibri" w:cs="Calibri"/>
          <w:bCs/>
          <w:sz w:val="32"/>
          <w:szCs w:val="32"/>
        </w:rPr>
      </w:pPr>
      <w:r w:rsidRPr="005D0BFC">
        <w:rPr>
          <w:rFonts w:ascii="Calibri" w:hAnsi="Calibri" w:cs="Calibri"/>
          <w:b/>
          <w:sz w:val="32"/>
          <w:szCs w:val="32"/>
        </w:rPr>
        <w:t>L</w:t>
      </w:r>
      <w:r w:rsidR="008D73E3" w:rsidRPr="005D0BFC">
        <w:rPr>
          <w:rFonts w:ascii="Calibri" w:hAnsi="Calibri" w:cs="Calibri"/>
          <w:b/>
          <w:sz w:val="32"/>
          <w:szCs w:val="32"/>
        </w:rPr>
        <w:t>EAK ADJUSTMENT</w:t>
      </w:r>
      <w:r w:rsidR="00721580" w:rsidRPr="005D0BFC">
        <w:rPr>
          <w:rFonts w:ascii="Calibri" w:hAnsi="Calibri" w:cs="Calibri"/>
          <w:b/>
          <w:sz w:val="32"/>
          <w:szCs w:val="32"/>
        </w:rPr>
        <w:t>(S)</w:t>
      </w:r>
    </w:p>
    <w:p w14:paraId="5C30069C" w14:textId="77777777" w:rsidR="00A0129A" w:rsidRPr="002A6381" w:rsidRDefault="00A0129A" w:rsidP="00992309">
      <w:pPr>
        <w:jc w:val="both"/>
        <w:rPr>
          <w:rFonts w:ascii="Calibri" w:hAnsi="Calibri" w:cs="Calibri"/>
          <w:color w:val="FF0000"/>
          <w:sz w:val="22"/>
          <w:szCs w:val="22"/>
        </w:rPr>
      </w:pPr>
    </w:p>
    <w:p w14:paraId="397A66F1" w14:textId="77777777" w:rsidR="007153C2" w:rsidRPr="00F4372F" w:rsidRDefault="00B67BBD" w:rsidP="00402238">
      <w:pPr>
        <w:jc w:val="both"/>
        <w:rPr>
          <w:rFonts w:ascii="Calibri" w:hAnsi="Calibri" w:cs="Calibri"/>
          <w:bCs/>
        </w:rPr>
      </w:pPr>
      <w:r>
        <w:rPr>
          <w:rFonts w:ascii="Calibri" w:hAnsi="Calibri" w:cs="Calibri"/>
          <w:bCs/>
        </w:rPr>
        <w:t>None</w:t>
      </w:r>
      <w:r w:rsidR="0040756B">
        <w:rPr>
          <w:rFonts w:ascii="Calibri" w:hAnsi="Calibri" w:cs="Calibri"/>
          <w:bCs/>
        </w:rPr>
        <w:t>.</w:t>
      </w:r>
    </w:p>
    <w:p w14:paraId="27CBF4FB" w14:textId="77777777" w:rsidR="007153C2" w:rsidRDefault="007153C2" w:rsidP="00992309">
      <w:pPr>
        <w:jc w:val="both"/>
        <w:rPr>
          <w:rFonts w:ascii="Calibri" w:hAnsi="Calibri" w:cs="Calibri"/>
          <w:color w:val="FF0000"/>
          <w:sz w:val="22"/>
          <w:szCs w:val="22"/>
        </w:rPr>
      </w:pPr>
    </w:p>
    <w:p w14:paraId="56821B52" w14:textId="77777777" w:rsidR="00C22140" w:rsidRDefault="008D73E3" w:rsidP="000517E2">
      <w:pPr>
        <w:rPr>
          <w:rFonts w:ascii="Calibri" w:hAnsi="Calibri" w:cs="Calibri"/>
          <w:b/>
        </w:rPr>
      </w:pPr>
      <w:r w:rsidRPr="007F0BE0">
        <w:rPr>
          <w:rFonts w:ascii="Calibri" w:hAnsi="Calibri" w:cs="Calibri"/>
          <w:b/>
          <w:sz w:val="32"/>
          <w:szCs w:val="32"/>
        </w:rPr>
        <w:t>DISTRICT BILLING</w:t>
      </w:r>
      <w:r w:rsidR="00721580" w:rsidRPr="007F0BE0">
        <w:rPr>
          <w:rFonts w:ascii="Calibri" w:hAnsi="Calibri" w:cs="Calibri"/>
          <w:b/>
          <w:sz w:val="32"/>
          <w:szCs w:val="32"/>
        </w:rPr>
        <w:t xml:space="preserve"> REPORT</w:t>
      </w:r>
      <w:r w:rsidR="005B7B25" w:rsidRPr="007F0BE0">
        <w:rPr>
          <w:rFonts w:ascii="Calibri" w:hAnsi="Calibri" w:cs="Calibri"/>
          <w:b/>
          <w:sz w:val="32"/>
          <w:szCs w:val="32"/>
        </w:rPr>
        <w:t xml:space="preserve"> </w:t>
      </w:r>
      <w:r w:rsidR="001968C1" w:rsidRPr="007F0BE0">
        <w:rPr>
          <w:rFonts w:ascii="Calibri" w:hAnsi="Calibri" w:cs="Calibri"/>
          <w:b/>
          <w:sz w:val="32"/>
          <w:szCs w:val="32"/>
        </w:rPr>
        <w:t xml:space="preserve"> </w:t>
      </w:r>
    </w:p>
    <w:p w14:paraId="585F0655" w14:textId="77777777" w:rsidR="008A0284" w:rsidRDefault="00BA31E9" w:rsidP="00992309">
      <w:pPr>
        <w:jc w:val="both"/>
        <w:rPr>
          <w:rFonts w:ascii="Calibri" w:hAnsi="Calibri" w:cs="Calibri"/>
          <w:bCs/>
        </w:rPr>
      </w:pPr>
      <w:r>
        <w:rPr>
          <w:rFonts w:ascii="Calibri" w:hAnsi="Calibri" w:cs="Calibri"/>
          <w:bCs/>
        </w:rPr>
        <w:t xml:space="preserve">                                                                                                                                                                                               </w:t>
      </w:r>
      <w:r w:rsidR="008D73E3" w:rsidRPr="00003DF4">
        <w:rPr>
          <w:rFonts w:ascii="Calibri" w:hAnsi="Calibri" w:cs="Calibri"/>
          <w:bCs/>
        </w:rPr>
        <w:t>Patti</w:t>
      </w:r>
      <w:r w:rsidR="007F0BE0" w:rsidRPr="00003DF4">
        <w:rPr>
          <w:rFonts w:ascii="Calibri" w:hAnsi="Calibri" w:cs="Calibri"/>
          <w:bCs/>
        </w:rPr>
        <w:t xml:space="preserve"> </w:t>
      </w:r>
      <w:r w:rsidR="008D73E3" w:rsidRPr="00003DF4">
        <w:rPr>
          <w:rFonts w:ascii="Calibri" w:hAnsi="Calibri" w:cs="Calibri"/>
          <w:bCs/>
        </w:rPr>
        <w:t>reported</w:t>
      </w:r>
      <w:r w:rsidR="00A0129A" w:rsidRPr="00003DF4">
        <w:rPr>
          <w:rFonts w:ascii="Calibri" w:hAnsi="Calibri" w:cs="Calibri"/>
          <w:bCs/>
        </w:rPr>
        <w:t xml:space="preserve"> </w:t>
      </w:r>
      <w:r w:rsidR="00E30E23">
        <w:rPr>
          <w:rFonts w:ascii="Calibri" w:hAnsi="Calibri" w:cs="Calibri"/>
          <w:bCs/>
        </w:rPr>
        <w:t>2,036</w:t>
      </w:r>
      <w:r w:rsidR="0040756B">
        <w:rPr>
          <w:rFonts w:ascii="Calibri" w:hAnsi="Calibri" w:cs="Calibri"/>
          <w:bCs/>
        </w:rPr>
        <w:t xml:space="preserve"> </w:t>
      </w:r>
      <w:r w:rsidR="004C000C" w:rsidRPr="00003DF4">
        <w:rPr>
          <w:rFonts w:ascii="Calibri" w:hAnsi="Calibri" w:cs="Calibri"/>
          <w:bCs/>
        </w:rPr>
        <w:t>bills</w:t>
      </w:r>
      <w:r w:rsidR="004C000C" w:rsidRPr="007F0BE0">
        <w:rPr>
          <w:rFonts w:ascii="Calibri" w:hAnsi="Calibri" w:cs="Calibri"/>
          <w:bCs/>
        </w:rPr>
        <w:t xml:space="preserve"> </w:t>
      </w:r>
      <w:r w:rsidR="000517E2" w:rsidRPr="007F0BE0">
        <w:rPr>
          <w:rFonts w:ascii="Calibri" w:hAnsi="Calibri" w:cs="Calibri"/>
          <w:bCs/>
        </w:rPr>
        <w:t>with a read date of</w:t>
      </w:r>
      <w:r w:rsidR="00951E49">
        <w:rPr>
          <w:rFonts w:ascii="Calibri" w:hAnsi="Calibri" w:cs="Calibri"/>
          <w:bCs/>
        </w:rPr>
        <w:t xml:space="preserve"> </w:t>
      </w:r>
      <w:r w:rsidR="00961FB6">
        <w:rPr>
          <w:rFonts w:ascii="Calibri" w:hAnsi="Calibri" w:cs="Calibri"/>
          <w:bCs/>
        </w:rPr>
        <w:t>September</w:t>
      </w:r>
      <w:r w:rsidR="0040756B">
        <w:rPr>
          <w:rFonts w:ascii="Calibri" w:hAnsi="Calibri" w:cs="Calibri"/>
          <w:bCs/>
        </w:rPr>
        <w:t xml:space="preserve"> </w:t>
      </w:r>
      <w:r w:rsidR="00E30E23">
        <w:rPr>
          <w:rFonts w:ascii="Calibri" w:hAnsi="Calibri" w:cs="Calibri"/>
          <w:bCs/>
        </w:rPr>
        <w:t>25</w:t>
      </w:r>
      <w:r w:rsidR="000517E2" w:rsidRPr="007F0BE0">
        <w:rPr>
          <w:rFonts w:ascii="Calibri" w:hAnsi="Calibri" w:cs="Calibri"/>
          <w:bCs/>
        </w:rPr>
        <w:t>, 20</w:t>
      </w:r>
      <w:r w:rsidR="001729B1" w:rsidRPr="007F0BE0">
        <w:rPr>
          <w:rFonts w:ascii="Calibri" w:hAnsi="Calibri" w:cs="Calibri"/>
          <w:bCs/>
        </w:rPr>
        <w:t>2</w:t>
      </w:r>
      <w:r w:rsidR="00F834E9">
        <w:rPr>
          <w:rFonts w:ascii="Calibri" w:hAnsi="Calibri" w:cs="Calibri"/>
          <w:bCs/>
        </w:rPr>
        <w:t>3</w:t>
      </w:r>
      <w:r w:rsidR="000517E2" w:rsidRPr="007F0BE0">
        <w:rPr>
          <w:rFonts w:ascii="Calibri" w:hAnsi="Calibri" w:cs="Calibri"/>
          <w:bCs/>
        </w:rPr>
        <w:t>, were</w:t>
      </w:r>
      <w:r w:rsidR="004C000C" w:rsidRPr="007F0BE0">
        <w:rPr>
          <w:rFonts w:ascii="Calibri" w:hAnsi="Calibri" w:cs="Calibri"/>
          <w:bCs/>
        </w:rPr>
        <w:t xml:space="preserve"> sent</w:t>
      </w:r>
      <w:r w:rsidR="000517E2" w:rsidRPr="007F0BE0">
        <w:rPr>
          <w:rFonts w:ascii="Calibri" w:hAnsi="Calibri" w:cs="Calibri"/>
          <w:bCs/>
        </w:rPr>
        <w:t xml:space="preserve"> totaling</w:t>
      </w:r>
      <w:r w:rsidR="00C77FC2">
        <w:rPr>
          <w:rFonts w:ascii="Calibri" w:hAnsi="Calibri" w:cs="Calibri"/>
          <w:bCs/>
        </w:rPr>
        <w:t xml:space="preserve"> </w:t>
      </w:r>
      <w:r w:rsidR="00E30E23">
        <w:rPr>
          <w:rFonts w:ascii="Calibri" w:hAnsi="Calibri" w:cs="Calibri"/>
          <w:bCs/>
        </w:rPr>
        <w:t>11,281,980</w:t>
      </w:r>
      <w:r w:rsidR="00C77FC2">
        <w:rPr>
          <w:rFonts w:ascii="Calibri" w:hAnsi="Calibri" w:cs="Calibri"/>
          <w:bCs/>
        </w:rPr>
        <w:t xml:space="preserve"> </w:t>
      </w:r>
      <w:r w:rsidR="007E4144" w:rsidRPr="007F0BE0">
        <w:rPr>
          <w:rFonts w:ascii="Calibri" w:hAnsi="Calibri" w:cs="Calibri"/>
          <w:bCs/>
        </w:rPr>
        <w:t>gallons</w:t>
      </w:r>
      <w:r w:rsidR="000517E2" w:rsidRPr="007F0BE0">
        <w:rPr>
          <w:rFonts w:ascii="Calibri" w:hAnsi="Calibri" w:cs="Calibri"/>
          <w:bCs/>
        </w:rPr>
        <w:t>. Water billed was</w:t>
      </w:r>
      <w:r w:rsidR="007E4144" w:rsidRPr="007F0BE0">
        <w:rPr>
          <w:rFonts w:ascii="Calibri" w:hAnsi="Calibri" w:cs="Calibri"/>
          <w:bCs/>
        </w:rPr>
        <w:t xml:space="preserve"> $</w:t>
      </w:r>
      <w:r w:rsidR="00E30E23">
        <w:rPr>
          <w:rFonts w:ascii="Calibri" w:hAnsi="Calibri" w:cs="Calibri"/>
          <w:bCs/>
        </w:rPr>
        <w:t>142,750.58</w:t>
      </w:r>
      <w:r w:rsidR="007E4144" w:rsidRPr="007F0BE0">
        <w:rPr>
          <w:rFonts w:ascii="Calibri" w:hAnsi="Calibri" w:cs="Calibri"/>
          <w:bCs/>
        </w:rPr>
        <w:t>.</w:t>
      </w:r>
      <w:r w:rsidR="004C000C" w:rsidRPr="007F0BE0">
        <w:rPr>
          <w:rFonts w:ascii="Calibri" w:hAnsi="Calibri" w:cs="Calibri"/>
          <w:bCs/>
        </w:rPr>
        <w:t xml:space="preserve"> </w:t>
      </w:r>
      <w:r w:rsidR="000517E2" w:rsidRPr="007F0BE0">
        <w:rPr>
          <w:rFonts w:ascii="Calibri" w:hAnsi="Calibri" w:cs="Calibri"/>
          <w:bCs/>
        </w:rPr>
        <w:t xml:space="preserve">Loan service billed was </w:t>
      </w:r>
      <w:r w:rsidR="007E4144" w:rsidRPr="007F0BE0">
        <w:rPr>
          <w:rFonts w:ascii="Calibri" w:hAnsi="Calibri" w:cs="Calibri"/>
          <w:bCs/>
        </w:rPr>
        <w:t>$</w:t>
      </w:r>
      <w:r w:rsidR="00E30E23">
        <w:rPr>
          <w:rFonts w:ascii="Calibri" w:hAnsi="Calibri" w:cs="Calibri"/>
          <w:bCs/>
        </w:rPr>
        <w:t>10,157.49</w:t>
      </w:r>
      <w:r w:rsidR="00090A8D">
        <w:rPr>
          <w:rFonts w:ascii="Calibri" w:hAnsi="Calibri" w:cs="Calibri"/>
          <w:bCs/>
        </w:rPr>
        <w:t xml:space="preserve"> </w:t>
      </w:r>
      <w:r w:rsidR="000517E2" w:rsidRPr="007F0BE0">
        <w:rPr>
          <w:rFonts w:ascii="Calibri" w:hAnsi="Calibri" w:cs="Calibri"/>
          <w:bCs/>
        </w:rPr>
        <w:t>and penalties billed were</w:t>
      </w:r>
      <w:r w:rsidR="004C000C" w:rsidRPr="007F0BE0">
        <w:rPr>
          <w:rFonts w:ascii="Calibri" w:hAnsi="Calibri" w:cs="Calibri"/>
          <w:bCs/>
        </w:rPr>
        <w:t xml:space="preserve"> $</w:t>
      </w:r>
      <w:r w:rsidR="00E30E23">
        <w:rPr>
          <w:rFonts w:ascii="Calibri" w:hAnsi="Calibri" w:cs="Calibri"/>
          <w:bCs/>
        </w:rPr>
        <w:t>2,220.08</w:t>
      </w:r>
      <w:r w:rsidR="000517E2" w:rsidRPr="007F0BE0">
        <w:rPr>
          <w:rFonts w:ascii="Calibri" w:hAnsi="Calibri" w:cs="Calibri"/>
          <w:bCs/>
        </w:rPr>
        <w:t xml:space="preserve">, </w:t>
      </w:r>
      <w:r w:rsidR="007E4144" w:rsidRPr="007F0BE0">
        <w:rPr>
          <w:rFonts w:ascii="Calibri" w:hAnsi="Calibri" w:cs="Calibri"/>
          <w:bCs/>
        </w:rPr>
        <w:t xml:space="preserve">for a </w:t>
      </w:r>
      <w:r w:rsidR="004C000C" w:rsidRPr="007F0BE0">
        <w:rPr>
          <w:rFonts w:ascii="Calibri" w:hAnsi="Calibri" w:cs="Calibri"/>
          <w:bCs/>
        </w:rPr>
        <w:t>grand total</w:t>
      </w:r>
      <w:r w:rsidR="000517E2" w:rsidRPr="007F0BE0">
        <w:rPr>
          <w:rFonts w:ascii="Calibri" w:hAnsi="Calibri" w:cs="Calibri"/>
          <w:bCs/>
        </w:rPr>
        <w:t xml:space="preserve"> billing</w:t>
      </w:r>
      <w:r w:rsidR="004C000C" w:rsidRPr="007F0BE0">
        <w:rPr>
          <w:rFonts w:ascii="Calibri" w:hAnsi="Calibri" w:cs="Calibri"/>
          <w:bCs/>
        </w:rPr>
        <w:t xml:space="preserve"> of </w:t>
      </w:r>
      <w:r w:rsidR="00464BF8">
        <w:rPr>
          <w:rFonts w:ascii="Calibri" w:hAnsi="Calibri" w:cs="Calibri"/>
          <w:bCs/>
        </w:rPr>
        <w:t>$</w:t>
      </w:r>
      <w:r w:rsidR="00E30E23">
        <w:rPr>
          <w:rFonts w:ascii="Calibri" w:hAnsi="Calibri" w:cs="Calibri"/>
          <w:bCs/>
        </w:rPr>
        <w:t>155,128.15</w:t>
      </w:r>
      <w:r w:rsidR="00D15A8E">
        <w:rPr>
          <w:rFonts w:ascii="Calibri" w:hAnsi="Calibri" w:cs="Calibri"/>
          <w:bCs/>
        </w:rPr>
        <w:t xml:space="preserve"> fo</w:t>
      </w:r>
      <w:r w:rsidR="008A0284">
        <w:rPr>
          <w:rFonts w:ascii="Calibri" w:hAnsi="Calibri" w:cs="Calibri"/>
          <w:bCs/>
        </w:rPr>
        <w:t>r the month of</w:t>
      </w:r>
      <w:r w:rsidR="005766EC">
        <w:rPr>
          <w:rFonts w:ascii="Calibri" w:hAnsi="Calibri" w:cs="Calibri"/>
          <w:bCs/>
        </w:rPr>
        <w:t xml:space="preserve"> </w:t>
      </w:r>
      <w:r w:rsidR="00D15A8E">
        <w:rPr>
          <w:rFonts w:ascii="Calibri" w:hAnsi="Calibri" w:cs="Calibri"/>
          <w:bCs/>
        </w:rPr>
        <w:t>August</w:t>
      </w:r>
      <w:r w:rsidR="00EA5DC6">
        <w:rPr>
          <w:rFonts w:ascii="Calibri" w:hAnsi="Calibri" w:cs="Calibri"/>
          <w:bCs/>
        </w:rPr>
        <w:t>.</w:t>
      </w:r>
    </w:p>
    <w:p w14:paraId="5082DA26" w14:textId="77777777" w:rsidR="00EA5DC6" w:rsidRDefault="00EA5DC6" w:rsidP="00EA5DC6">
      <w:pPr>
        <w:jc w:val="both"/>
        <w:rPr>
          <w:rFonts w:ascii="Calibri" w:hAnsi="Calibri" w:cs="Calibri"/>
          <w:bCs/>
          <w:sz w:val="22"/>
          <w:szCs w:val="22"/>
        </w:rPr>
      </w:pPr>
    </w:p>
    <w:p w14:paraId="17E7886C" w14:textId="77777777" w:rsidR="003E6480" w:rsidRDefault="003E6480" w:rsidP="00992309">
      <w:pPr>
        <w:jc w:val="both"/>
        <w:rPr>
          <w:rFonts w:ascii="Calibri" w:hAnsi="Calibri" w:cs="Calibri"/>
          <w:b/>
          <w:sz w:val="32"/>
          <w:szCs w:val="32"/>
        </w:rPr>
      </w:pPr>
    </w:p>
    <w:p w14:paraId="6BEAE833" w14:textId="77777777" w:rsidR="003E6480" w:rsidRDefault="003E6480" w:rsidP="00992309">
      <w:pPr>
        <w:jc w:val="both"/>
        <w:rPr>
          <w:rFonts w:ascii="Calibri" w:hAnsi="Calibri" w:cs="Calibri"/>
          <w:b/>
          <w:sz w:val="32"/>
          <w:szCs w:val="32"/>
        </w:rPr>
      </w:pPr>
    </w:p>
    <w:p w14:paraId="46F7B387" w14:textId="428ED157" w:rsidR="00C76173" w:rsidRDefault="00E363D6" w:rsidP="00992309">
      <w:pPr>
        <w:jc w:val="both"/>
        <w:rPr>
          <w:rFonts w:ascii="Calibri" w:hAnsi="Calibri" w:cs="Calibri"/>
          <w:b/>
          <w:sz w:val="32"/>
          <w:szCs w:val="32"/>
        </w:rPr>
      </w:pPr>
      <w:r w:rsidRPr="00F16262">
        <w:rPr>
          <w:rFonts w:ascii="Calibri" w:hAnsi="Calibri" w:cs="Calibri"/>
          <w:b/>
          <w:sz w:val="32"/>
          <w:szCs w:val="32"/>
        </w:rPr>
        <w:lastRenderedPageBreak/>
        <w:t>FINANCIAL RE</w:t>
      </w:r>
      <w:r w:rsidR="00721580" w:rsidRPr="00F16262">
        <w:rPr>
          <w:rFonts w:ascii="Calibri" w:hAnsi="Calibri" w:cs="Calibri"/>
          <w:b/>
          <w:sz w:val="32"/>
          <w:szCs w:val="32"/>
        </w:rPr>
        <w:t>PORTS</w:t>
      </w:r>
    </w:p>
    <w:p w14:paraId="05546D30" w14:textId="77777777" w:rsidR="001E65B8" w:rsidRPr="002A6381" w:rsidRDefault="001E65B8" w:rsidP="00992309">
      <w:pPr>
        <w:jc w:val="both"/>
        <w:rPr>
          <w:rFonts w:ascii="Calibri" w:hAnsi="Calibri" w:cs="Calibri"/>
          <w:b/>
          <w:sz w:val="22"/>
          <w:szCs w:val="22"/>
          <w:u w:val="single"/>
        </w:rPr>
      </w:pPr>
    </w:p>
    <w:p w14:paraId="12ED8C74" w14:textId="77777777" w:rsidR="00B02DB3" w:rsidRPr="00393AFF" w:rsidRDefault="001E65B8" w:rsidP="00B02DB3">
      <w:pPr>
        <w:jc w:val="both"/>
        <w:rPr>
          <w:rFonts w:ascii="Calibri" w:hAnsi="Calibri" w:cs="Calibri"/>
        </w:rPr>
      </w:pPr>
      <w:r w:rsidRPr="00393AFF">
        <w:rPr>
          <w:rFonts w:ascii="Calibri" w:hAnsi="Calibri" w:cs="Calibri"/>
          <w:b/>
          <w:bCs/>
          <w:sz w:val="28"/>
          <w:szCs w:val="28"/>
          <w:u w:val="single"/>
        </w:rPr>
        <w:t>TRANSACTION LIST BY VENDOR</w:t>
      </w:r>
      <w:r w:rsidR="00721580" w:rsidRPr="00393AFF">
        <w:rPr>
          <w:rFonts w:ascii="Calibri" w:hAnsi="Calibri" w:cs="Calibri"/>
          <w:b/>
          <w:bCs/>
          <w:sz w:val="28"/>
          <w:szCs w:val="28"/>
          <w:u w:val="single"/>
        </w:rPr>
        <w:t>S</w:t>
      </w:r>
      <w:r w:rsidRPr="00393AFF">
        <w:rPr>
          <w:rFonts w:ascii="Calibri" w:hAnsi="Calibri" w:cs="Calibri"/>
          <w:b/>
          <w:bCs/>
          <w:sz w:val="28"/>
          <w:szCs w:val="28"/>
          <w:u w:val="single"/>
        </w:rPr>
        <w:t xml:space="preserve"> / BILLS PAID</w:t>
      </w:r>
      <w:r w:rsidRPr="00393AFF">
        <w:rPr>
          <w:rFonts w:ascii="Calibri" w:hAnsi="Calibri" w:cs="Calibri"/>
          <w:bCs/>
          <w:sz w:val="28"/>
          <w:szCs w:val="28"/>
        </w:rPr>
        <w:t xml:space="preserve">   </w:t>
      </w:r>
    </w:p>
    <w:p w14:paraId="3E31F297" w14:textId="77777777" w:rsidR="0087757B" w:rsidRPr="005A7FA1" w:rsidRDefault="001E65B8" w:rsidP="0087757B">
      <w:pPr>
        <w:jc w:val="both"/>
        <w:rPr>
          <w:rFonts w:ascii="Calibri" w:hAnsi="Calibri" w:cs="Calibri"/>
          <w:sz w:val="22"/>
          <w:szCs w:val="22"/>
        </w:rPr>
      </w:pPr>
      <w:r w:rsidRPr="00393AFF">
        <w:rPr>
          <w:rFonts w:ascii="Calibri" w:hAnsi="Calibri" w:cs="Calibri"/>
          <w:b/>
          <w:bCs/>
          <w:sz w:val="28"/>
          <w:szCs w:val="28"/>
        </w:rPr>
        <w:t xml:space="preserve">   </w:t>
      </w:r>
    </w:p>
    <w:p w14:paraId="1D346A64" w14:textId="77777777" w:rsidR="00443713" w:rsidRDefault="000A267B" w:rsidP="00443713">
      <w:pPr>
        <w:autoSpaceDE w:val="0"/>
        <w:autoSpaceDN w:val="0"/>
        <w:jc w:val="both"/>
        <w:rPr>
          <w:rFonts w:ascii="Calibri" w:hAnsi="Calibri" w:cs="Calibri"/>
        </w:rPr>
      </w:pPr>
      <w:r>
        <w:rPr>
          <w:rFonts w:ascii="Calibri" w:hAnsi="Calibri" w:cs="Calibri"/>
        </w:rPr>
        <w:t>No objections regarding</w:t>
      </w:r>
      <w:r w:rsidR="00250D0C">
        <w:rPr>
          <w:rFonts w:ascii="Calibri" w:hAnsi="Calibri" w:cs="Calibri"/>
        </w:rPr>
        <w:t xml:space="preserve"> </w:t>
      </w:r>
      <w:r w:rsidR="003F2C48">
        <w:rPr>
          <w:rFonts w:ascii="Calibri" w:hAnsi="Calibri" w:cs="Calibri"/>
        </w:rPr>
        <w:t>the</w:t>
      </w:r>
      <w:r w:rsidR="00C5413F">
        <w:rPr>
          <w:rFonts w:ascii="Calibri" w:hAnsi="Calibri" w:cs="Calibri"/>
        </w:rPr>
        <w:t xml:space="preserve"> </w:t>
      </w:r>
      <w:r w:rsidR="00961FB6">
        <w:rPr>
          <w:rFonts w:ascii="Calibri" w:hAnsi="Calibri" w:cs="Calibri"/>
        </w:rPr>
        <w:t>September</w:t>
      </w:r>
      <w:r w:rsidR="003F2C48">
        <w:rPr>
          <w:rFonts w:ascii="Calibri" w:hAnsi="Calibri" w:cs="Calibri"/>
        </w:rPr>
        <w:t xml:space="preserve"> expenses</w:t>
      </w:r>
      <w:r w:rsidR="00D473A8">
        <w:rPr>
          <w:rFonts w:ascii="Calibri" w:hAnsi="Calibri" w:cs="Calibri"/>
        </w:rPr>
        <w:t xml:space="preserve"> totaling </w:t>
      </w:r>
      <w:r w:rsidR="00F35143" w:rsidRPr="004156A2">
        <w:rPr>
          <w:rFonts w:ascii="Calibri" w:hAnsi="Calibri" w:cs="Calibri"/>
        </w:rPr>
        <w:t>$</w:t>
      </w:r>
      <w:r w:rsidR="00021C40">
        <w:rPr>
          <w:rFonts w:ascii="Calibri" w:hAnsi="Calibri" w:cs="Calibri"/>
        </w:rPr>
        <w:t>155,609.11</w:t>
      </w:r>
      <w:r w:rsidR="00443713">
        <w:rPr>
          <w:rFonts w:ascii="Calibri" w:hAnsi="Calibri" w:cs="Calibri"/>
        </w:rPr>
        <w:t>.</w:t>
      </w:r>
    </w:p>
    <w:p w14:paraId="7EE24881" w14:textId="77777777" w:rsidR="00D15A8E" w:rsidRDefault="00D15A8E" w:rsidP="00443713">
      <w:pPr>
        <w:autoSpaceDE w:val="0"/>
        <w:autoSpaceDN w:val="0"/>
        <w:jc w:val="both"/>
        <w:rPr>
          <w:rFonts w:ascii="Calibri" w:hAnsi="Calibri" w:cs="Calibri"/>
          <w:sz w:val="22"/>
          <w:szCs w:val="22"/>
        </w:rPr>
      </w:pPr>
    </w:p>
    <w:p w14:paraId="4A047652" w14:textId="77777777" w:rsidR="0007291A" w:rsidRDefault="00021C40" w:rsidP="00443713">
      <w:pPr>
        <w:autoSpaceDE w:val="0"/>
        <w:autoSpaceDN w:val="0"/>
        <w:jc w:val="both"/>
        <w:rPr>
          <w:rFonts w:ascii="Calibri" w:hAnsi="Calibri" w:cs="Calibri"/>
        </w:rPr>
      </w:pPr>
      <w:r>
        <w:rPr>
          <w:rFonts w:ascii="Calibri" w:hAnsi="Calibri" w:cs="Calibri"/>
          <w:sz w:val="22"/>
          <w:szCs w:val="22"/>
        </w:rPr>
        <w:t>Christine Slagel</w:t>
      </w:r>
      <w:r w:rsidR="00443713">
        <w:rPr>
          <w:rFonts w:ascii="Calibri" w:hAnsi="Calibri" w:cs="Calibri"/>
        </w:rPr>
        <w:t xml:space="preserve"> </w:t>
      </w:r>
      <w:r w:rsidR="0007291A">
        <w:rPr>
          <w:rFonts w:ascii="Calibri" w:hAnsi="Calibri" w:cs="Calibri"/>
        </w:rPr>
        <w:t xml:space="preserve">moved to approve the </w:t>
      </w:r>
      <w:r w:rsidR="00810BE8">
        <w:rPr>
          <w:rFonts w:ascii="Calibri" w:hAnsi="Calibri" w:cs="Calibri"/>
        </w:rPr>
        <w:t>bills paid in</w:t>
      </w:r>
      <w:r w:rsidR="00C5413F">
        <w:rPr>
          <w:rFonts w:ascii="Calibri" w:hAnsi="Calibri" w:cs="Calibri"/>
        </w:rPr>
        <w:t xml:space="preserve"> </w:t>
      </w:r>
      <w:r w:rsidR="00961FB6">
        <w:rPr>
          <w:rFonts w:ascii="Calibri" w:hAnsi="Calibri" w:cs="Calibri"/>
        </w:rPr>
        <w:t>September</w:t>
      </w:r>
      <w:r w:rsidR="0007291A">
        <w:rPr>
          <w:rFonts w:ascii="Calibri" w:hAnsi="Calibri" w:cs="Calibri"/>
        </w:rPr>
        <w:t>; seconded b</w:t>
      </w:r>
      <w:r>
        <w:rPr>
          <w:rFonts w:ascii="Calibri" w:hAnsi="Calibri" w:cs="Calibri"/>
        </w:rPr>
        <w:t>y Jason Howard</w:t>
      </w:r>
      <w:r w:rsidR="0007291A">
        <w:rPr>
          <w:rFonts w:ascii="Calibri" w:hAnsi="Calibri" w:cs="Calibri"/>
        </w:rPr>
        <w:t>.</w:t>
      </w:r>
    </w:p>
    <w:p w14:paraId="283C1290" w14:textId="77777777" w:rsidR="0007291A" w:rsidRPr="005A7FA1" w:rsidRDefault="0007291A" w:rsidP="00705680">
      <w:pPr>
        <w:autoSpaceDE w:val="0"/>
        <w:autoSpaceDN w:val="0"/>
        <w:rPr>
          <w:rFonts w:ascii="Calibri" w:hAnsi="Calibri" w:cs="Calibri"/>
          <w:sz w:val="22"/>
          <w:szCs w:val="22"/>
        </w:rPr>
      </w:pPr>
    </w:p>
    <w:p w14:paraId="23A0F1EF" w14:textId="77777777" w:rsidR="002B7388" w:rsidRDefault="0007291A" w:rsidP="00B600FD">
      <w:pPr>
        <w:autoSpaceDE w:val="0"/>
        <w:autoSpaceDN w:val="0"/>
        <w:rPr>
          <w:rFonts w:ascii="Calibri" w:hAnsi="Calibri" w:cs="Calibri"/>
        </w:rPr>
      </w:pPr>
      <w:r>
        <w:rPr>
          <w:rFonts w:ascii="Calibri" w:hAnsi="Calibri" w:cs="Calibri"/>
        </w:rPr>
        <w:t>Motion passed unanimously.</w:t>
      </w:r>
    </w:p>
    <w:p w14:paraId="706E2C92" w14:textId="77777777" w:rsidR="00EA5DC6" w:rsidRPr="005A7FA1" w:rsidRDefault="00EA5DC6" w:rsidP="00EA5DC6">
      <w:pPr>
        <w:autoSpaceDE w:val="0"/>
        <w:autoSpaceDN w:val="0"/>
        <w:jc w:val="both"/>
        <w:rPr>
          <w:rFonts w:ascii="Calibri" w:hAnsi="Calibri" w:cs="Calibri"/>
          <w:sz w:val="22"/>
          <w:szCs w:val="22"/>
        </w:rPr>
      </w:pPr>
    </w:p>
    <w:p w14:paraId="4DB0D992" w14:textId="77777777" w:rsidR="008C0DF4" w:rsidRPr="00393AFF" w:rsidRDefault="008C0DF4" w:rsidP="008C0DF4">
      <w:pPr>
        <w:rPr>
          <w:rFonts w:ascii="Calibri" w:hAnsi="Calibri" w:cs="Calibri"/>
          <w:b/>
          <w:bCs/>
          <w:sz w:val="28"/>
          <w:szCs w:val="28"/>
          <w:u w:val="single"/>
        </w:rPr>
      </w:pPr>
      <w:r w:rsidRPr="00393AFF">
        <w:rPr>
          <w:rFonts w:ascii="Calibri" w:hAnsi="Calibri" w:cs="Calibri"/>
          <w:b/>
          <w:bCs/>
          <w:sz w:val="28"/>
          <w:szCs w:val="28"/>
          <w:u w:val="single"/>
        </w:rPr>
        <w:t>BALANCE SHEET / PROFIT &amp; LOSS / CASH FLOW</w:t>
      </w:r>
    </w:p>
    <w:p w14:paraId="14978BAF" w14:textId="77777777" w:rsidR="00545A5C" w:rsidRPr="00393AFF" w:rsidRDefault="00545A5C" w:rsidP="005B0E7E">
      <w:pPr>
        <w:jc w:val="both"/>
        <w:rPr>
          <w:rFonts w:ascii="Calibri" w:hAnsi="Calibri" w:cs="Calibri"/>
          <w:sz w:val="22"/>
          <w:szCs w:val="22"/>
        </w:rPr>
      </w:pPr>
    </w:p>
    <w:p w14:paraId="14D683A8" w14:textId="77777777" w:rsidR="00E64566" w:rsidRPr="005020F0" w:rsidRDefault="008F0C0D" w:rsidP="005B0E7E">
      <w:pPr>
        <w:jc w:val="both"/>
        <w:rPr>
          <w:rFonts w:ascii="Calibri" w:hAnsi="Calibri" w:cs="Calibri"/>
        </w:rPr>
      </w:pPr>
      <w:r>
        <w:rPr>
          <w:rFonts w:ascii="Calibri" w:hAnsi="Calibri" w:cs="Calibri"/>
        </w:rPr>
        <w:t xml:space="preserve">The C/R </w:t>
      </w:r>
      <w:r w:rsidR="000B3028">
        <w:rPr>
          <w:rFonts w:ascii="Calibri" w:hAnsi="Calibri" w:cs="Calibri"/>
        </w:rPr>
        <w:t>for</w:t>
      </w:r>
      <w:r w:rsidR="009C75DF">
        <w:rPr>
          <w:rFonts w:ascii="Calibri" w:hAnsi="Calibri" w:cs="Calibri"/>
        </w:rPr>
        <w:t xml:space="preserve"> </w:t>
      </w:r>
      <w:r w:rsidR="00961FB6">
        <w:rPr>
          <w:rFonts w:ascii="Calibri" w:hAnsi="Calibri" w:cs="Calibri"/>
        </w:rPr>
        <w:t>September</w:t>
      </w:r>
      <w:r w:rsidR="000B3028">
        <w:rPr>
          <w:rFonts w:ascii="Calibri" w:hAnsi="Calibri" w:cs="Calibri"/>
        </w:rPr>
        <w:t xml:space="preserve"> was</w:t>
      </w:r>
      <w:r w:rsidR="00250D0C">
        <w:rPr>
          <w:rFonts w:ascii="Calibri" w:hAnsi="Calibri" w:cs="Calibri"/>
        </w:rPr>
        <w:t xml:space="preserve"> </w:t>
      </w:r>
      <w:r w:rsidR="00021C40">
        <w:rPr>
          <w:rFonts w:ascii="Calibri" w:hAnsi="Calibri" w:cs="Calibri"/>
        </w:rPr>
        <w:t>1.45.</w:t>
      </w:r>
    </w:p>
    <w:p w14:paraId="048577A9" w14:textId="77777777" w:rsidR="005A7FA1" w:rsidRPr="005A7FA1" w:rsidRDefault="005A7FA1" w:rsidP="005B0E7E">
      <w:pPr>
        <w:jc w:val="both"/>
        <w:rPr>
          <w:rFonts w:ascii="Calibri" w:hAnsi="Calibri" w:cs="Calibri"/>
          <w:sz w:val="22"/>
          <w:szCs w:val="22"/>
        </w:rPr>
      </w:pPr>
    </w:p>
    <w:p w14:paraId="0F4C47A5" w14:textId="77777777" w:rsidR="00E64566" w:rsidRDefault="00E64566" w:rsidP="005B0E7E">
      <w:pPr>
        <w:jc w:val="both"/>
        <w:rPr>
          <w:rFonts w:ascii="Calibri" w:hAnsi="Calibri" w:cs="Calibri"/>
        </w:rPr>
      </w:pPr>
      <w:r w:rsidRPr="00996B1B">
        <w:rPr>
          <w:rFonts w:ascii="Calibri" w:hAnsi="Calibri" w:cs="Calibri"/>
        </w:rPr>
        <w:t xml:space="preserve">Net Income for </w:t>
      </w:r>
      <w:r w:rsidR="00961FB6">
        <w:rPr>
          <w:rFonts w:ascii="Calibri" w:hAnsi="Calibri" w:cs="Calibri"/>
        </w:rPr>
        <w:t>September</w:t>
      </w:r>
      <w:r w:rsidR="005020F0" w:rsidRPr="00996B1B">
        <w:rPr>
          <w:rFonts w:ascii="Calibri" w:hAnsi="Calibri" w:cs="Calibri"/>
        </w:rPr>
        <w:t xml:space="preserve"> was $</w:t>
      </w:r>
      <w:r w:rsidR="00021C40">
        <w:rPr>
          <w:rFonts w:ascii="Calibri" w:hAnsi="Calibri" w:cs="Calibri"/>
        </w:rPr>
        <w:t>24,746.64</w:t>
      </w:r>
      <w:r w:rsidR="005020F0" w:rsidRPr="00996B1B">
        <w:rPr>
          <w:rFonts w:ascii="Calibri" w:hAnsi="Calibri" w:cs="Calibri"/>
        </w:rPr>
        <w:t>. C</w:t>
      </w:r>
      <w:r w:rsidRPr="00996B1B">
        <w:rPr>
          <w:rFonts w:ascii="Calibri" w:hAnsi="Calibri" w:cs="Calibri"/>
        </w:rPr>
        <w:t xml:space="preserve">ash flow balance at the end of </w:t>
      </w:r>
      <w:r w:rsidR="00961FB6">
        <w:rPr>
          <w:rFonts w:ascii="Calibri" w:hAnsi="Calibri" w:cs="Calibri"/>
        </w:rPr>
        <w:t>September</w:t>
      </w:r>
      <w:r w:rsidRPr="00996B1B">
        <w:rPr>
          <w:rFonts w:ascii="Calibri" w:hAnsi="Calibri" w:cs="Calibri"/>
        </w:rPr>
        <w:t xml:space="preserve"> was $</w:t>
      </w:r>
      <w:r w:rsidR="00021C40">
        <w:rPr>
          <w:rFonts w:ascii="Calibri" w:hAnsi="Calibri" w:cs="Calibri"/>
        </w:rPr>
        <w:t>718,285.64</w:t>
      </w:r>
      <w:r w:rsidRPr="00996B1B">
        <w:rPr>
          <w:rFonts w:ascii="Calibri" w:hAnsi="Calibri" w:cs="Calibri"/>
        </w:rPr>
        <w:t xml:space="preserve">. </w:t>
      </w:r>
    </w:p>
    <w:p w14:paraId="7C652FB9" w14:textId="77777777" w:rsidR="00021C40" w:rsidRDefault="00021C40" w:rsidP="005B0E7E">
      <w:pPr>
        <w:jc w:val="both"/>
        <w:rPr>
          <w:rFonts w:ascii="Calibri" w:hAnsi="Calibri" w:cs="Calibri"/>
        </w:rPr>
      </w:pPr>
    </w:p>
    <w:p w14:paraId="50E4C18B" w14:textId="77777777" w:rsidR="009E4F93" w:rsidRDefault="00CB12D7" w:rsidP="005B0E7E">
      <w:pPr>
        <w:jc w:val="both"/>
        <w:rPr>
          <w:rFonts w:ascii="Calibri" w:hAnsi="Calibri" w:cs="Calibri"/>
        </w:rPr>
      </w:pPr>
      <w:r>
        <w:rPr>
          <w:rFonts w:ascii="Calibri" w:hAnsi="Calibri" w:cs="Calibri"/>
        </w:rPr>
        <w:t>The annual audit is expected the week of October 30</w:t>
      </w:r>
      <w:r w:rsidRPr="00CB12D7">
        <w:rPr>
          <w:rFonts w:ascii="Calibri" w:hAnsi="Calibri" w:cs="Calibri"/>
          <w:vertAlign w:val="superscript"/>
        </w:rPr>
        <w:t>th</w:t>
      </w:r>
      <w:r>
        <w:rPr>
          <w:rFonts w:ascii="Calibri" w:hAnsi="Calibri" w:cs="Calibri"/>
        </w:rPr>
        <w:t>.</w:t>
      </w:r>
    </w:p>
    <w:p w14:paraId="72E1DCB7" w14:textId="77777777" w:rsidR="00CB12D7" w:rsidRDefault="00CB12D7" w:rsidP="005B0E7E">
      <w:pPr>
        <w:jc w:val="both"/>
        <w:rPr>
          <w:rFonts w:ascii="Calibri" w:hAnsi="Calibri" w:cs="Calibri"/>
        </w:rPr>
      </w:pPr>
    </w:p>
    <w:p w14:paraId="5DDD55E9" w14:textId="77777777" w:rsidR="00CB12D7" w:rsidRDefault="00CB12D7" w:rsidP="00CB12D7">
      <w:pPr>
        <w:jc w:val="both"/>
        <w:rPr>
          <w:rFonts w:ascii="Calibri" w:hAnsi="Calibri" w:cs="Calibri"/>
        </w:rPr>
      </w:pPr>
      <w:r>
        <w:rPr>
          <w:rFonts w:ascii="Calibri" w:hAnsi="Calibri" w:cs="Calibri"/>
        </w:rPr>
        <w:t>John Bellisario moved to approve the financial reports as presented; seconded by Kay Webber.</w:t>
      </w:r>
    </w:p>
    <w:p w14:paraId="0F35A82F" w14:textId="77777777" w:rsidR="00CB12D7" w:rsidRPr="005A7FA1" w:rsidRDefault="00CB12D7" w:rsidP="00CB12D7">
      <w:pPr>
        <w:jc w:val="both"/>
        <w:rPr>
          <w:rFonts w:ascii="Calibri" w:hAnsi="Calibri" w:cs="Calibri"/>
          <w:sz w:val="22"/>
          <w:szCs w:val="22"/>
        </w:rPr>
      </w:pPr>
    </w:p>
    <w:p w14:paraId="1881D311" w14:textId="77777777" w:rsidR="00CB12D7" w:rsidRDefault="00CB12D7" w:rsidP="00CB12D7">
      <w:pPr>
        <w:jc w:val="both"/>
        <w:rPr>
          <w:rFonts w:ascii="Calibri" w:hAnsi="Calibri" w:cs="Calibri"/>
        </w:rPr>
      </w:pPr>
      <w:r>
        <w:rPr>
          <w:rFonts w:ascii="Calibri" w:hAnsi="Calibri" w:cs="Calibri"/>
        </w:rPr>
        <w:t xml:space="preserve">Motion passed unanimously. </w:t>
      </w:r>
    </w:p>
    <w:p w14:paraId="478AEB4C" w14:textId="77777777" w:rsidR="0070324A" w:rsidRPr="005A7FA1" w:rsidRDefault="0070324A" w:rsidP="0070324A">
      <w:pPr>
        <w:rPr>
          <w:rFonts w:ascii="Calibri" w:hAnsi="Calibri" w:cs="Calibri"/>
          <w:b/>
          <w:bCs/>
          <w:sz w:val="22"/>
          <w:szCs w:val="22"/>
          <w:u w:val="single"/>
        </w:rPr>
      </w:pPr>
    </w:p>
    <w:p w14:paraId="37719E53" w14:textId="77777777" w:rsidR="0070324A" w:rsidRPr="00393AFF" w:rsidRDefault="004F6D95" w:rsidP="0070324A">
      <w:pPr>
        <w:rPr>
          <w:rFonts w:ascii="Calibri" w:hAnsi="Calibri" w:cs="Calibri"/>
          <w:b/>
          <w:bCs/>
          <w:sz w:val="28"/>
          <w:szCs w:val="28"/>
          <w:u w:val="single"/>
        </w:rPr>
      </w:pPr>
      <w:r>
        <w:rPr>
          <w:rFonts w:ascii="Calibri" w:hAnsi="Calibri" w:cs="Calibri"/>
          <w:b/>
          <w:bCs/>
          <w:sz w:val="28"/>
          <w:szCs w:val="28"/>
          <w:u w:val="single"/>
        </w:rPr>
        <w:t>2024</w:t>
      </w:r>
      <w:r w:rsidR="008A271D">
        <w:rPr>
          <w:rFonts w:ascii="Calibri" w:hAnsi="Calibri" w:cs="Calibri"/>
          <w:b/>
          <w:bCs/>
          <w:sz w:val="28"/>
          <w:szCs w:val="28"/>
          <w:u w:val="single"/>
        </w:rPr>
        <w:t xml:space="preserve"> BUDGET </w:t>
      </w:r>
    </w:p>
    <w:p w14:paraId="1CD39638" w14:textId="77777777" w:rsidR="0070324A" w:rsidRPr="005A7FA1" w:rsidRDefault="0070324A" w:rsidP="0070324A">
      <w:pPr>
        <w:rPr>
          <w:rFonts w:ascii="Calibri" w:hAnsi="Calibri" w:cs="Calibri"/>
          <w:b/>
          <w:bCs/>
          <w:sz w:val="22"/>
          <w:szCs w:val="22"/>
          <w:u w:val="single"/>
        </w:rPr>
      </w:pPr>
    </w:p>
    <w:p w14:paraId="7C36A16E" w14:textId="77777777" w:rsidR="008A271D" w:rsidRDefault="00021C40" w:rsidP="00433708">
      <w:pPr>
        <w:jc w:val="both"/>
        <w:rPr>
          <w:rFonts w:ascii="Calibri" w:hAnsi="Calibri" w:cs="Calibri"/>
        </w:rPr>
      </w:pPr>
      <w:r>
        <w:rPr>
          <w:rFonts w:ascii="Calibri" w:hAnsi="Calibri" w:cs="Calibri"/>
        </w:rPr>
        <w:t xml:space="preserve">Tiffany explained expenses are reported within the month incurred rather than the month paid. </w:t>
      </w:r>
    </w:p>
    <w:p w14:paraId="56DBF6EA" w14:textId="77777777" w:rsidR="00021C40" w:rsidRDefault="00021C40" w:rsidP="00433708">
      <w:pPr>
        <w:jc w:val="both"/>
        <w:rPr>
          <w:rFonts w:ascii="Calibri" w:hAnsi="Calibri" w:cs="Calibri"/>
        </w:rPr>
      </w:pPr>
    </w:p>
    <w:p w14:paraId="4F9C55E2" w14:textId="77777777" w:rsidR="00021C40" w:rsidRDefault="00021C40" w:rsidP="00433708">
      <w:pPr>
        <w:jc w:val="both"/>
        <w:rPr>
          <w:rFonts w:ascii="Calibri" w:hAnsi="Calibri" w:cs="Calibri"/>
        </w:rPr>
      </w:pPr>
      <w:r>
        <w:rPr>
          <w:rFonts w:ascii="Calibri" w:hAnsi="Calibri" w:cs="Calibri"/>
        </w:rPr>
        <w:t xml:space="preserve">After she and Greg </w:t>
      </w:r>
      <w:r w:rsidR="004465B2">
        <w:rPr>
          <w:rFonts w:ascii="Calibri" w:hAnsi="Calibri" w:cs="Calibri"/>
        </w:rPr>
        <w:t>discussed</w:t>
      </w:r>
      <w:r>
        <w:rPr>
          <w:rFonts w:ascii="Calibri" w:hAnsi="Calibri" w:cs="Calibri"/>
        </w:rPr>
        <w:t xml:space="preserve"> 2024 budget needs, the</w:t>
      </w:r>
      <w:r w:rsidR="00CB12D7">
        <w:rPr>
          <w:rFonts w:ascii="Calibri" w:hAnsi="Calibri" w:cs="Calibri"/>
        </w:rPr>
        <w:t xml:space="preserve"> preliminary numbers presented at last month’s meeting </w:t>
      </w:r>
      <w:r w:rsidR="004465B2">
        <w:rPr>
          <w:rFonts w:ascii="Calibri" w:hAnsi="Calibri" w:cs="Calibri"/>
        </w:rPr>
        <w:t xml:space="preserve">essentially </w:t>
      </w:r>
      <w:r w:rsidR="006B259D">
        <w:rPr>
          <w:rFonts w:ascii="Calibri" w:hAnsi="Calibri" w:cs="Calibri"/>
        </w:rPr>
        <w:t>remain un</w:t>
      </w:r>
      <w:r w:rsidR="00CB12D7">
        <w:rPr>
          <w:rFonts w:ascii="Calibri" w:hAnsi="Calibri" w:cs="Calibri"/>
        </w:rPr>
        <w:t>change</w:t>
      </w:r>
      <w:r w:rsidR="006B259D">
        <w:rPr>
          <w:rFonts w:ascii="Calibri" w:hAnsi="Calibri" w:cs="Calibri"/>
        </w:rPr>
        <w:t>d</w:t>
      </w:r>
      <w:r w:rsidR="004F6D95">
        <w:rPr>
          <w:rFonts w:ascii="Calibri" w:hAnsi="Calibri" w:cs="Calibri"/>
        </w:rPr>
        <w:t>. She then</w:t>
      </w:r>
      <w:r w:rsidR="00C3171E">
        <w:rPr>
          <w:rFonts w:ascii="Calibri" w:hAnsi="Calibri" w:cs="Calibri"/>
        </w:rPr>
        <w:t xml:space="preserve"> proceeded to review the Budget documents with the Board. No objections.</w:t>
      </w:r>
    </w:p>
    <w:p w14:paraId="3B97A800" w14:textId="77777777" w:rsidR="008A271D" w:rsidRDefault="008A271D" w:rsidP="00433708">
      <w:pPr>
        <w:jc w:val="both"/>
        <w:rPr>
          <w:rFonts w:ascii="Calibri" w:hAnsi="Calibri" w:cs="Calibri"/>
        </w:rPr>
      </w:pPr>
    </w:p>
    <w:p w14:paraId="4414ED3A" w14:textId="77777777" w:rsidR="00655248" w:rsidRDefault="00CB12D7" w:rsidP="00433708">
      <w:pPr>
        <w:jc w:val="both"/>
        <w:rPr>
          <w:rFonts w:ascii="Calibri" w:hAnsi="Calibri" w:cs="Calibri"/>
        </w:rPr>
      </w:pPr>
      <w:r>
        <w:rPr>
          <w:rFonts w:ascii="Calibri" w:hAnsi="Calibri" w:cs="Calibri"/>
        </w:rPr>
        <w:t xml:space="preserve">Jason Howard </w:t>
      </w:r>
      <w:r w:rsidR="00655248">
        <w:rPr>
          <w:rFonts w:ascii="Calibri" w:hAnsi="Calibri" w:cs="Calibri"/>
        </w:rPr>
        <w:t xml:space="preserve">moved to approve the </w:t>
      </w:r>
      <w:r>
        <w:rPr>
          <w:rFonts w:ascii="Calibri" w:hAnsi="Calibri" w:cs="Calibri"/>
        </w:rPr>
        <w:t xml:space="preserve">2024 </w:t>
      </w:r>
      <w:r w:rsidR="004F6D95">
        <w:rPr>
          <w:rFonts w:ascii="Calibri" w:hAnsi="Calibri" w:cs="Calibri"/>
        </w:rPr>
        <w:t>Budget, including planned capital expenses</w:t>
      </w:r>
      <w:r w:rsidR="00A83104">
        <w:rPr>
          <w:rFonts w:ascii="Calibri" w:hAnsi="Calibri" w:cs="Calibri"/>
        </w:rPr>
        <w:t>,</w:t>
      </w:r>
      <w:r w:rsidR="00655248">
        <w:rPr>
          <w:rFonts w:ascii="Calibri" w:hAnsi="Calibri" w:cs="Calibri"/>
        </w:rPr>
        <w:t xml:space="preserve"> as presented; seconded by</w:t>
      </w:r>
      <w:r>
        <w:rPr>
          <w:rFonts w:ascii="Calibri" w:hAnsi="Calibri" w:cs="Calibri"/>
        </w:rPr>
        <w:t xml:space="preserve"> John Bellisario</w:t>
      </w:r>
      <w:r w:rsidR="000B3028">
        <w:rPr>
          <w:rFonts w:ascii="Calibri" w:hAnsi="Calibri" w:cs="Calibri"/>
        </w:rPr>
        <w:t>.</w:t>
      </w:r>
    </w:p>
    <w:p w14:paraId="71DDB31E" w14:textId="77777777" w:rsidR="00655248" w:rsidRPr="005A7FA1" w:rsidRDefault="00655248" w:rsidP="00433708">
      <w:pPr>
        <w:jc w:val="both"/>
        <w:rPr>
          <w:rFonts w:ascii="Calibri" w:hAnsi="Calibri" w:cs="Calibri"/>
          <w:sz w:val="22"/>
          <w:szCs w:val="22"/>
        </w:rPr>
      </w:pPr>
    </w:p>
    <w:p w14:paraId="612D7910" w14:textId="77777777" w:rsidR="00655248" w:rsidRDefault="00655248" w:rsidP="008C0DF4">
      <w:pPr>
        <w:jc w:val="both"/>
        <w:rPr>
          <w:rFonts w:ascii="Calibri" w:hAnsi="Calibri" w:cs="Calibri"/>
        </w:rPr>
      </w:pPr>
      <w:r>
        <w:rPr>
          <w:rFonts w:ascii="Calibri" w:hAnsi="Calibri" w:cs="Calibri"/>
        </w:rPr>
        <w:t xml:space="preserve">Motion passed unanimously. </w:t>
      </w:r>
    </w:p>
    <w:p w14:paraId="288A3BB2" w14:textId="77777777" w:rsidR="003C30B6" w:rsidRPr="005A7FA1" w:rsidRDefault="003C30B6" w:rsidP="008C0DF4">
      <w:pPr>
        <w:jc w:val="both"/>
        <w:rPr>
          <w:rFonts w:ascii="Calibri" w:hAnsi="Calibri" w:cs="Calibri"/>
          <w:sz w:val="22"/>
          <w:szCs w:val="22"/>
        </w:rPr>
      </w:pPr>
    </w:p>
    <w:p w14:paraId="5A20F02F" w14:textId="77777777" w:rsidR="00196223" w:rsidRPr="001A3A37" w:rsidRDefault="00E363D6" w:rsidP="005B7B25">
      <w:pPr>
        <w:rPr>
          <w:rFonts w:ascii="Calibri" w:hAnsi="Calibri" w:cs="Calibri"/>
          <w:b/>
          <w:sz w:val="28"/>
          <w:szCs w:val="28"/>
        </w:rPr>
      </w:pPr>
      <w:r w:rsidRPr="001A3A37">
        <w:rPr>
          <w:rFonts w:ascii="Calibri" w:hAnsi="Calibri" w:cs="Calibri"/>
          <w:b/>
          <w:sz w:val="32"/>
          <w:szCs w:val="32"/>
        </w:rPr>
        <w:t>DISTRICT</w:t>
      </w:r>
      <w:r w:rsidRPr="001A3A37">
        <w:rPr>
          <w:rFonts w:ascii="Calibri" w:hAnsi="Calibri" w:cs="Calibri"/>
          <w:b/>
          <w:sz w:val="28"/>
          <w:szCs w:val="28"/>
        </w:rPr>
        <w:t xml:space="preserve"> </w:t>
      </w:r>
      <w:r w:rsidRPr="001A3A37">
        <w:rPr>
          <w:rFonts w:ascii="Calibri" w:hAnsi="Calibri" w:cs="Calibri"/>
          <w:b/>
          <w:sz w:val="32"/>
          <w:szCs w:val="32"/>
        </w:rPr>
        <w:t>SUPERINTENDENT’S REPORTS</w:t>
      </w:r>
    </w:p>
    <w:p w14:paraId="3CAB10B8" w14:textId="77777777" w:rsidR="00196223" w:rsidRPr="002A6381" w:rsidRDefault="00196223" w:rsidP="005B7B25">
      <w:pPr>
        <w:rPr>
          <w:rFonts w:ascii="Calibri" w:hAnsi="Calibri" w:cs="Calibri"/>
          <w:b/>
          <w:sz w:val="22"/>
          <w:szCs w:val="22"/>
          <w:u w:val="single"/>
        </w:rPr>
      </w:pPr>
    </w:p>
    <w:p w14:paraId="09AD2DED" w14:textId="77777777" w:rsidR="004B6EED" w:rsidRPr="003F15F4" w:rsidRDefault="00564B16" w:rsidP="003F15F4">
      <w:pPr>
        <w:rPr>
          <w:rFonts w:ascii="Calibri" w:hAnsi="Calibri" w:cs="Calibri"/>
          <w:b/>
          <w:bCs/>
          <w:sz w:val="28"/>
          <w:szCs w:val="28"/>
          <w:u w:val="single"/>
        </w:rPr>
      </w:pPr>
      <w:r w:rsidRPr="003F15F4">
        <w:rPr>
          <w:rFonts w:ascii="Calibri" w:hAnsi="Calibri" w:cs="Calibri"/>
          <w:b/>
          <w:bCs/>
          <w:sz w:val="28"/>
          <w:szCs w:val="28"/>
          <w:u w:val="single"/>
        </w:rPr>
        <w:t>U</w:t>
      </w:r>
      <w:r w:rsidR="004B6EED" w:rsidRPr="003F15F4">
        <w:rPr>
          <w:rFonts w:ascii="Calibri" w:hAnsi="Calibri" w:cs="Calibri"/>
          <w:b/>
          <w:bCs/>
          <w:sz w:val="28"/>
          <w:szCs w:val="28"/>
          <w:u w:val="single"/>
        </w:rPr>
        <w:t>SAGE REPORT</w:t>
      </w:r>
      <w:r w:rsidR="0083518A" w:rsidRPr="003F15F4">
        <w:rPr>
          <w:rFonts w:ascii="Calibri" w:hAnsi="Calibri" w:cs="Calibri"/>
          <w:b/>
          <w:bCs/>
          <w:sz w:val="28"/>
          <w:szCs w:val="28"/>
          <w:u w:val="single"/>
        </w:rPr>
        <w:t xml:space="preserve"> </w:t>
      </w:r>
    </w:p>
    <w:p w14:paraId="53C790B9" w14:textId="77777777" w:rsidR="0083518A" w:rsidRPr="002A6381" w:rsidRDefault="0083518A" w:rsidP="008905D0">
      <w:pPr>
        <w:jc w:val="both"/>
        <w:rPr>
          <w:rFonts w:ascii="Calibri" w:hAnsi="Calibri" w:cs="Calibri"/>
          <w:b/>
          <w:bCs/>
          <w:sz w:val="22"/>
          <w:szCs w:val="22"/>
          <w:u w:val="single"/>
        </w:rPr>
      </w:pPr>
    </w:p>
    <w:p w14:paraId="2A07E8D1" w14:textId="77777777" w:rsidR="00DB198C" w:rsidRDefault="00D330F6" w:rsidP="00DB198C">
      <w:pPr>
        <w:jc w:val="both"/>
        <w:rPr>
          <w:rFonts w:ascii="Calibri" w:hAnsi="Calibri" w:cs="Calibri"/>
          <w:bCs/>
        </w:rPr>
      </w:pPr>
      <w:r>
        <w:rPr>
          <w:rFonts w:ascii="Calibri" w:hAnsi="Calibri" w:cs="Calibri"/>
          <w:bCs/>
        </w:rPr>
        <w:t xml:space="preserve">Greg </w:t>
      </w:r>
      <w:r w:rsidR="003B5B29">
        <w:rPr>
          <w:rFonts w:ascii="Calibri" w:hAnsi="Calibri" w:cs="Calibri"/>
          <w:bCs/>
        </w:rPr>
        <w:t>repor</w:t>
      </w:r>
      <w:r w:rsidR="009358E7">
        <w:rPr>
          <w:rFonts w:ascii="Calibri" w:hAnsi="Calibri" w:cs="Calibri"/>
          <w:bCs/>
        </w:rPr>
        <w:t>ted</w:t>
      </w:r>
      <w:r w:rsidR="00D56FC2">
        <w:rPr>
          <w:rFonts w:ascii="Calibri" w:hAnsi="Calibri" w:cs="Calibri"/>
          <w:bCs/>
        </w:rPr>
        <w:t xml:space="preserve"> </w:t>
      </w:r>
      <w:r w:rsidR="00CB12D7">
        <w:rPr>
          <w:rFonts w:ascii="Calibri" w:hAnsi="Calibri" w:cs="Calibri"/>
          <w:bCs/>
        </w:rPr>
        <w:t>12,772,000</w:t>
      </w:r>
      <w:r w:rsidR="00D56FC2">
        <w:rPr>
          <w:rFonts w:ascii="Calibri" w:hAnsi="Calibri" w:cs="Calibri"/>
          <w:bCs/>
        </w:rPr>
        <w:t xml:space="preserve"> </w:t>
      </w:r>
      <w:r w:rsidR="00DB198C" w:rsidRPr="009C5512">
        <w:rPr>
          <w:rFonts w:ascii="Calibri" w:hAnsi="Calibri" w:cs="Calibri"/>
          <w:bCs/>
        </w:rPr>
        <w:t>gallons were pumped</w:t>
      </w:r>
      <w:r w:rsidR="000B3028">
        <w:rPr>
          <w:rFonts w:ascii="Calibri" w:hAnsi="Calibri" w:cs="Calibri"/>
          <w:bCs/>
        </w:rPr>
        <w:t xml:space="preserve"> in</w:t>
      </w:r>
      <w:r>
        <w:rPr>
          <w:rFonts w:ascii="Calibri" w:hAnsi="Calibri" w:cs="Calibri"/>
          <w:bCs/>
        </w:rPr>
        <w:t xml:space="preserve"> </w:t>
      </w:r>
      <w:r w:rsidR="00961FB6">
        <w:rPr>
          <w:rFonts w:ascii="Calibri" w:hAnsi="Calibri" w:cs="Calibri"/>
          <w:bCs/>
        </w:rPr>
        <w:t>September</w:t>
      </w:r>
      <w:r w:rsidR="009358E7">
        <w:rPr>
          <w:rFonts w:ascii="Calibri" w:hAnsi="Calibri" w:cs="Calibri"/>
          <w:bCs/>
        </w:rPr>
        <w:t>.</w:t>
      </w:r>
      <w:r w:rsidR="00DB198C" w:rsidRPr="007F0BE0">
        <w:rPr>
          <w:rFonts w:ascii="Calibri" w:hAnsi="Calibri" w:cs="Calibri"/>
          <w:bCs/>
        </w:rPr>
        <w:t xml:space="preserve"> The </w:t>
      </w:r>
      <w:r w:rsidR="00DB198C" w:rsidRPr="009C5512">
        <w:rPr>
          <w:rFonts w:ascii="Calibri" w:hAnsi="Calibri" w:cs="Calibri"/>
          <w:bCs/>
        </w:rPr>
        <w:t>Bacterial test was</w:t>
      </w:r>
      <w:r w:rsidR="00D56FC2">
        <w:rPr>
          <w:rFonts w:ascii="Calibri" w:hAnsi="Calibri" w:cs="Calibri"/>
          <w:bCs/>
        </w:rPr>
        <w:t xml:space="preserve"> </w:t>
      </w:r>
      <w:proofErr w:type="gramStart"/>
      <w:r w:rsidR="00D56FC2">
        <w:rPr>
          <w:rFonts w:ascii="Calibri" w:hAnsi="Calibri" w:cs="Calibri"/>
          <w:bCs/>
        </w:rPr>
        <w:t>good</w:t>
      </w:r>
      <w:proofErr w:type="gramEnd"/>
      <w:r w:rsidR="00DB198C" w:rsidRPr="009C5512">
        <w:rPr>
          <w:rFonts w:ascii="Calibri" w:hAnsi="Calibri" w:cs="Calibri"/>
          <w:bCs/>
        </w:rPr>
        <w:t xml:space="preserve"> and the average fluoride level </w:t>
      </w:r>
      <w:r w:rsidR="00DB198C" w:rsidRPr="0096077B">
        <w:rPr>
          <w:rFonts w:ascii="Calibri" w:hAnsi="Calibri" w:cs="Calibri"/>
          <w:bCs/>
        </w:rPr>
        <w:t>was</w:t>
      </w:r>
      <w:r w:rsidR="00E278D7">
        <w:rPr>
          <w:rFonts w:ascii="Calibri" w:hAnsi="Calibri" w:cs="Calibri"/>
          <w:bCs/>
        </w:rPr>
        <w:t xml:space="preserve"> </w:t>
      </w:r>
      <w:r w:rsidR="00CB12D7">
        <w:rPr>
          <w:rFonts w:ascii="Calibri" w:hAnsi="Calibri" w:cs="Calibri"/>
          <w:bCs/>
        </w:rPr>
        <w:t>.607</w:t>
      </w:r>
      <w:r>
        <w:rPr>
          <w:rFonts w:ascii="Calibri" w:hAnsi="Calibri" w:cs="Calibri"/>
          <w:bCs/>
        </w:rPr>
        <w:t xml:space="preserve"> </w:t>
      </w:r>
      <w:r w:rsidR="00DB198C" w:rsidRPr="0096077B">
        <w:rPr>
          <w:rFonts w:ascii="Calibri" w:hAnsi="Calibri" w:cs="Calibri"/>
          <w:bCs/>
        </w:rPr>
        <w:t>(target</w:t>
      </w:r>
      <w:r w:rsidR="00DB198C" w:rsidRPr="009C5512">
        <w:rPr>
          <w:rFonts w:ascii="Calibri" w:hAnsi="Calibri" w:cs="Calibri"/>
          <w:bCs/>
        </w:rPr>
        <w:t xml:space="preserve"> 0.6-0.8). Hardness was</w:t>
      </w:r>
      <w:r>
        <w:rPr>
          <w:rFonts w:ascii="Calibri" w:hAnsi="Calibri" w:cs="Calibri"/>
          <w:bCs/>
        </w:rPr>
        <w:t xml:space="preserve"> </w:t>
      </w:r>
      <w:r w:rsidR="00CB12D7">
        <w:rPr>
          <w:rFonts w:ascii="Calibri" w:hAnsi="Calibri" w:cs="Calibri"/>
          <w:bCs/>
        </w:rPr>
        <w:t>4.1</w:t>
      </w:r>
      <w:r w:rsidR="00DB198C" w:rsidRPr="007F0BE0">
        <w:rPr>
          <w:rFonts w:ascii="Calibri" w:hAnsi="Calibri" w:cs="Calibri"/>
          <w:bCs/>
        </w:rPr>
        <w:t xml:space="preserve"> </w:t>
      </w:r>
      <w:r w:rsidR="00DB198C" w:rsidRPr="009C5512">
        <w:rPr>
          <w:rFonts w:ascii="Calibri" w:hAnsi="Calibri" w:cs="Calibri"/>
          <w:bCs/>
        </w:rPr>
        <w:t>grains per gallo</w:t>
      </w:r>
      <w:r w:rsidR="00210006">
        <w:rPr>
          <w:rFonts w:ascii="Calibri" w:hAnsi="Calibri" w:cs="Calibri"/>
          <w:bCs/>
        </w:rPr>
        <w:t>n</w:t>
      </w:r>
      <w:r w:rsidR="00DB198C" w:rsidRPr="009C5512">
        <w:rPr>
          <w:rFonts w:ascii="Calibri" w:hAnsi="Calibri" w:cs="Calibri"/>
          <w:bCs/>
        </w:rPr>
        <w:t>.</w:t>
      </w:r>
    </w:p>
    <w:p w14:paraId="0C7B6B14" w14:textId="77777777" w:rsidR="00F16262" w:rsidRPr="001561E8" w:rsidRDefault="00F16262" w:rsidP="008905D0">
      <w:pPr>
        <w:jc w:val="both"/>
        <w:rPr>
          <w:rFonts w:ascii="Calibri" w:hAnsi="Calibri" w:cs="Calibri"/>
          <w:b/>
          <w:bCs/>
          <w:sz w:val="22"/>
          <w:szCs w:val="22"/>
          <w:u w:val="single"/>
        </w:rPr>
      </w:pPr>
    </w:p>
    <w:p w14:paraId="75C786E0" w14:textId="77777777" w:rsidR="00A014AF" w:rsidRPr="001A3A37" w:rsidRDefault="00A014AF" w:rsidP="008905D0">
      <w:pPr>
        <w:jc w:val="both"/>
        <w:rPr>
          <w:rFonts w:ascii="Calibri" w:hAnsi="Calibri" w:cs="Calibri"/>
          <w:b/>
          <w:bCs/>
          <w:sz w:val="28"/>
          <w:szCs w:val="28"/>
          <w:u w:val="single"/>
        </w:rPr>
      </w:pPr>
      <w:r w:rsidRPr="001A3A37">
        <w:rPr>
          <w:rFonts w:ascii="Calibri" w:hAnsi="Calibri" w:cs="Calibri"/>
          <w:b/>
          <w:bCs/>
          <w:sz w:val="28"/>
          <w:szCs w:val="28"/>
          <w:u w:val="single"/>
        </w:rPr>
        <w:t>PLANT</w:t>
      </w:r>
      <w:r w:rsidR="00F21DF3">
        <w:rPr>
          <w:rFonts w:ascii="Calibri" w:hAnsi="Calibri" w:cs="Calibri"/>
          <w:b/>
          <w:bCs/>
          <w:sz w:val="28"/>
          <w:szCs w:val="28"/>
          <w:u w:val="single"/>
        </w:rPr>
        <w:t xml:space="preserve"> </w:t>
      </w:r>
      <w:bookmarkStart w:id="1" w:name="_Hlk116419179"/>
      <w:r w:rsidR="00F21DF3">
        <w:rPr>
          <w:rFonts w:ascii="Calibri" w:hAnsi="Calibri" w:cs="Calibri"/>
          <w:b/>
          <w:bCs/>
          <w:sz w:val="28"/>
          <w:szCs w:val="28"/>
          <w:u w:val="single"/>
        </w:rPr>
        <w:t>/ SYSTEM</w:t>
      </w:r>
      <w:r w:rsidRPr="001A3A37">
        <w:rPr>
          <w:rFonts w:ascii="Calibri" w:hAnsi="Calibri" w:cs="Calibri"/>
          <w:b/>
          <w:bCs/>
          <w:sz w:val="28"/>
          <w:szCs w:val="28"/>
          <w:u w:val="single"/>
        </w:rPr>
        <w:t xml:space="preserve"> UPDATES</w:t>
      </w:r>
      <w:bookmarkEnd w:id="1"/>
    </w:p>
    <w:p w14:paraId="028E2A74" w14:textId="77777777" w:rsidR="0046426B" w:rsidRPr="002A6381" w:rsidRDefault="0046426B" w:rsidP="008905D0">
      <w:pPr>
        <w:jc w:val="both"/>
        <w:rPr>
          <w:rFonts w:ascii="Calibri" w:hAnsi="Calibri" w:cs="Calibri"/>
          <w:sz w:val="22"/>
          <w:szCs w:val="22"/>
        </w:rPr>
      </w:pPr>
    </w:p>
    <w:p w14:paraId="22FF46FC" w14:textId="77777777" w:rsidR="008A271D" w:rsidRPr="0094453B" w:rsidRDefault="00F119D4" w:rsidP="008905D0">
      <w:pPr>
        <w:jc w:val="both"/>
        <w:rPr>
          <w:rFonts w:ascii="Calibri" w:hAnsi="Calibri" w:cs="Calibri"/>
        </w:rPr>
      </w:pPr>
      <w:r w:rsidRPr="0094453B">
        <w:rPr>
          <w:rFonts w:ascii="Calibri" w:hAnsi="Calibri" w:cs="Calibri"/>
        </w:rPr>
        <w:t>G.A. Rich made leak repairs at the following locations</w:t>
      </w:r>
      <w:r w:rsidR="008C03DC" w:rsidRPr="0094453B">
        <w:rPr>
          <w:rFonts w:ascii="Calibri" w:hAnsi="Calibri" w:cs="Calibri"/>
        </w:rPr>
        <w:t>. No boil orders required</w:t>
      </w:r>
      <w:r w:rsidRPr="0094453B">
        <w:rPr>
          <w:rFonts w:ascii="Calibri" w:hAnsi="Calibri" w:cs="Calibri"/>
        </w:rPr>
        <w:t>:</w:t>
      </w:r>
    </w:p>
    <w:p w14:paraId="3652F6C9" w14:textId="77777777" w:rsidR="00F119D4" w:rsidRPr="00190F02" w:rsidRDefault="00F119D4" w:rsidP="008905D0">
      <w:pPr>
        <w:jc w:val="both"/>
        <w:rPr>
          <w:rFonts w:ascii="Calibri" w:hAnsi="Calibri" w:cs="Calibri"/>
          <w:sz w:val="22"/>
          <w:szCs w:val="22"/>
        </w:rPr>
      </w:pPr>
    </w:p>
    <w:p w14:paraId="27D24135" w14:textId="77777777" w:rsidR="00F119D4" w:rsidRPr="0094453B" w:rsidRDefault="00F119D4" w:rsidP="008905D0">
      <w:pPr>
        <w:jc w:val="both"/>
        <w:rPr>
          <w:rFonts w:ascii="Calibri" w:hAnsi="Calibri" w:cs="Calibri"/>
        </w:rPr>
      </w:pPr>
      <w:r w:rsidRPr="0094453B">
        <w:rPr>
          <w:rFonts w:ascii="Calibri" w:hAnsi="Calibri" w:cs="Calibri"/>
        </w:rPr>
        <w:lastRenderedPageBreak/>
        <w:t>203 Sunset Lane due to a cracked line from a fire hydrant.</w:t>
      </w:r>
      <w:r w:rsidR="008C03DC" w:rsidRPr="0094453B">
        <w:rPr>
          <w:rFonts w:ascii="Calibri" w:hAnsi="Calibri" w:cs="Calibri"/>
        </w:rPr>
        <w:t xml:space="preserve"> </w:t>
      </w:r>
      <w:r w:rsidR="00EE6D7E" w:rsidRPr="0094453B">
        <w:rPr>
          <w:rFonts w:ascii="Calibri" w:hAnsi="Calibri" w:cs="Calibri"/>
        </w:rPr>
        <w:t xml:space="preserve">Other service line repairs </w:t>
      </w:r>
      <w:r w:rsidR="004F6D95">
        <w:rPr>
          <w:rFonts w:ascii="Calibri" w:hAnsi="Calibri" w:cs="Calibri"/>
        </w:rPr>
        <w:t xml:space="preserve">were </w:t>
      </w:r>
      <w:r w:rsidR="00EE6D7E" w:rsidRPr="0094453B">
        <w:rPr>
          <w:rFonts w:ascii="Calibri" w:hAnsi="Calibri" w:cs="Calibri"/>
        </w:rPr>
        <w:t xml:space="preserve">at </w:t>
      </w:r>
      <w:r w:rsidRPr="0094453B">
        <w:rPr>
          <w:rFonts w:ascii="Calibri" w:hAnsi="Calibri" w:cs="Calibri"/>
        </w:rPr>
        <w:t>205 Linden</w:t>
      </w:r>
      <w:r w:rsidR="00EE6D7E" w:rsidRPr="0094453B">
        <w:rPr>
          <w:rFonts w:ascii="Calibri" w:hAnsi="Calibri" w:cs="Calibri"/>
        </w:rPr>
        <w:t xml:space="preserve"> and 1211 N. Maple Lane.</w:t>
      </w:r>
    </w:p>
    <w:p w14:paraId="481C4CF8" w14:textId="77777777" w:rsidR="00F119D4" w:rsidRPr="00190F02" w:rsidRDefault="00F119D4" w:rsidP="008905D0">
      <w:pPr>
        <w:jc w:val="both"/>
        <w:rPr>
          <w:rFonts w:ascii="Calibri" w:hAnsi="Calibri" w:cs="Calibri"/>
          <w:sz w:val="22"/>
          <w:szCs w:val="22"/>
        </w:rPr>
      </w:pPr>
    </w:p>
    <w:p w14:paraId="00C1A136" w14:textId="77777777" w:rsidR="00F119D4" w:rsidRPr="0094453B" w:rsidRDefault="00F119D4" w:rsidP="008905D0">
      <w:pPr>
        <w:jc w:val="both"/>
        <w:rPr>
          <w:rFonts w:ascii="Calibri" w:hAnsi="Calibri" w:cs="Calibri"/>
        </w:rPr>
      </w:pPr>
      <w:r w:rsidRPr="0094453B">
        <w:rPr>
          <w:rFonts w:ascii="Calibri" w:hAnsi="Calibri" w:cs="Calibri"/>
        </w:rPr>
        <w:t xml:space="preserve">Two </w:t>
      </w:r>
      <w:r w:rsidR="00CC7874" w:rsidRPr="0094453B">
        <w:rPr>
          <w:rFonts w:ascii="Calibri" w:hAnsi="Calibri" w:cs="Calibri"/>
        </w:rPr>
        <w:t xml:space="preserve">subsequent </w:t>
      </w:r>
      <w:r w:rsidR="004F6D95">
        <w:rPr>
          <w:rFonts w:ascii="Calibri" w:hAnsi="Calibri" w:cs="Calibri"/>
        </w:rPr>
        <w:t xml:space="preserve">leaks </w:t>
      </w:r>
      <w:r w:rsidR="00CC7874" w:rsidRPr="0094453B">
        <w:rPr>
          <w:rFonts w:ascii="Calibri" w:hAnsi="Calibri" w:cs="Calibri"/>
        </w:rPr>
        <w:t xml:space="preserve">were repaired by CTPWD staff at 904 Holland Road. The first, a hole in the line caused by a rock. A few days later, a pinhole leak </w:t>
      </w:r>
      <w:r w:rsidR="00701DC5" w:rsidRPr="0094453B">
        <w:rPr>
          <w:rFonts w:ascii="Calibri" w:hAnsi="Calibri" w:cs="Calibri"/>
        </w:rPr>
        <w:t xml:space="preserve">from either a pebble or tree root, </w:t>
      </w:r>
      <w:r w:rsidR="00CC7874" w:rsidRPr="0094453B">
        <w:rPr>
          <w:rFonts w:ascii="Calibri" w:hAnsi="Calibri" w:cs="Calibri"/>
        </w:rPr>
        <w:t>approximately 18” from the initial repair. No boil order</w:t>
      </w:r>
      <w:r w:rsidR="00701DC5" w:rsidRPr="0094453B">
        <w:rPr>
          <w:rFonts w:ascii="Calibri" w:hAnsi="Calibri" w:cs="Calibri"/>
        </w:rPr>
        <w:t>s</w:t>
      </w:r>
      <w:r w:rsidR="00CC7874" w:rsidRPr="0094453B">
        <w:rPr>
          <w:rFonts w:ascii="Calibri" w:hAnsi="Calibri" w:cs="Calibri"/>
        </w:rPr>
        <w:t xml:space="preserve"> required</w:t>
      </w:r>
      <w:r w:rsidR="00701DC5" w:rsidRPr="0094453B">
        <w:rPr>
          <w:rFonts w:ascii="Calibri" w:hAnsi="Calibri" w:cs="Calibri"/>
        </w:rPr>
        <w:t>.</w:t>
      </w:r>
    </w:p>
    <w:p w14:paraId="1F52434D" w14:textId="77777777" w:rsidR="00CC7874" w:rsidRPr="008C1448" w:rsidRDefault="00CC7874" w:rsidP="008905D0">
      <w:pPr>
        <w:jc w:val="both"/>
        <w:rPr>
          <w:rFonts w:ascii="Calibri" w:hAnsi="Calibri" w:cs="Calibri"/>
          <w:sz w:val="22"/>
          <w:szCs w:val="22"/>
        </w:rPr>
      </w:pPr>
    </w:p>
    <w:p w14:paraId="31EC9AAB" w14:textId="606C6B72" w:rsidR="00CC7874" w:rsidRPr="0094453B" w:rsidRDefault="00CC7874" w:rsidP="008905D0">
      <w:pPr>
        <w:jc w:val="both"/>
        <w:rPr>
          <w:rFonts w:ascii="Calibri" w:hAnsi="Calibri" w:cs="Calibri"/>
        </w:rPr>
      </w:pPr>
      <w:r w:rsidRPr="0094453B">
        <w:rPr>
          <w:rFonts w:ascii="Calibri" w:hAnsi="Calibri" w:cs="Calibri"/>
        </w:rPr>
        <w:t xml:space="preserve">The 6” main crossing the MTCO Park property was damaged when </w:t>
      </w:r>
      <w:r w:rsidR="00701DC5" w:rsidRPr="0094453B">
        <w:rPr>
          <w:rFonts w:ascii="Calibri" w:hAnsi="Calibri" w:cs="Calibri"/>
        </w:rPr>
        <w:t xml:space="preserve">a </w:t>
      </w:r>
      <w:r w:rsidRPr="0094453B">
        <w:rPr>
          <w:rFonts w:ascii="Calibri" w:hAnsi="Calibri" w:cs="Calibri"/>
        </w:rPr>
        <w:t>contractor’s</w:t>
      </w:r>
      <w:r w:rsidR="00AB5B92">
        <w:rPr>
          <w:rFonts w:ascii="Calibri" w:hAnsi="Calibri" w:cs="Calibri"/>
        </w:rPr>
        <w:t xml:space="preserve"> piece of heavy equipment r</w:t>
      </w:r>
      <w:r w:rsidRPr="0094453B">
        <w:rPr>
          <w:rFonts w:ascii="Calibri" w:hAnsi="Calibri" w:cs="Calibri"/>
        </w:rPr>
        <w:t>an over the 90</w:t>
      </w:r>
      <w:r w:rsidRPr="0094453B">
        <w:rPr>
          <w:rFonts w:ascii="Agency FB" w:hAnsi="Agency FB" w:cs="Calibri"/>
        </w:rPr>
        <w:t>°</w:t>
      </w:r>
      <w:r w:rsidR="00701DC5" w:rsidRPr="0094453B">
        <w:rPr>
          <w:rFonts w:ascii="Calibri" w:hAnsi="Calibri" w:cs="Calibri"/>
        </w:rPr>
        <w:t xml:space="preserve">-angle joint. CTPWD staff was able to repair but </w:t>
      </w:r>
      <w:r w:rsidR="00FA2544">
        <w:rPr>
          <w:rFonts w:ascii="Calibri" w:hAnsi="Calibri" w:cs="Calibri"/>
        </w:rPr>
        <w:t xml:space="preserve">it </w:t>
      </w:r>
      <w:r w:rsidR="00701DC5" w:rsidRPr="0094453B">
        <w:rPr>
          <w:rFonts w:ascii="Calibri" w:hAnsi="Calibri" w:cs="Calibri"/>
        </w:rPr>
        <w:t>required a boil order for the State Police Headquarters on September 20</w:t>
      </w:r>
      <w:r w:rsidR="00701DC5" w:rsidRPr="0094453B">
        <w:rPr>
          <w:rFonts w:ascii="Calibri" w:hAnsi="Calibri" w:cs="Calibri"/>
          <w:vertAlign w:val="superscript"/>
        </w:rPr>
        <w:t>th</w:t>
      </w:r>
      <w:r w:rsidR="00701DC5" w:rsidRPr="0094453B">
        <w:rPr>
          <w:rFonts w:ascii="Calibri" w:hAnsi="Calibri" w:cs="Calibri"/>
        </w:rPr>
        <w:t>.</w:t>
      </w:r>
    </w:p>
    <w:p w14:paraId="5CF67237" w14:textId="77777777" w:rsidR="008A271D" w:rsidRPr="00190F02" w:rsidRDefault="008A271D" w:rsidP="008905D0">
      <w:pPr>
        <w:jc w:val="both"/>
        <w:rPr>
          <w:rFonts w:ascii="Calibri" w:hAnsi="Calibri" w:cs="Calibri"/>
          <w:sz w:val="22"/>
          <w:szCs w:val="22"/>
        </w:rPr>
      </w:pPr>
    </w:p>
    <w:p w14:paraId="7588933D" w14:textId="77777777" w:rsidR="006C2944" w:rsidRPr="0094453B" w:rsidRDefault="006412BD" w:rsidP="008905D0">
      <w:pPr>
        <w:jc w:val="both"/>
        <w:rPr>
          <w:rFonts w:ascii="Calibri" w:hAnsi="Calibri" w:cs="Calibri"/>
        </w:rPr>
      </w:pPr>
      <w:r w:rsidRPr="0094453B">
        <w:rPr>
          <w:rFonts w:ascii="Calibri" w:hAnsi="Calibri" w:cs="Calibri"/>
        </w:rPr>
        <w:t>Greg reported he, Chairman Sutton</w:t>
      </w:r>
      <w:r w:rsidR="004F6D95">
        <w:rPr>
          <w:rFonts w:ascii="Calibri" w:hAnsi="Calibri" w:cs="Calibri"/>
        </w:rPr>
        <w:t xml:space="preserve"> and Zach Taylor </w:t>
      </w:r>
      <w:r w:rsidRPr="0094453B">
        <w:rPr>
          <w:rFonts w:ascii="Calibri" w:hAnsi="Calibri" w:cs="Calibri"/>
        </w:rPr>
        <w:t>met with Superintendent Dan Mair (Germantown Hills School District 69) and its engineering firm to discuss the MTCO Park project. It was determined the main line is buried deep enough and will remain as is. The service line issue still need</w:t>
      </w:r>
      <w:r w:rsidR="005F1138" w:rsidRPr="0094453B">
        <w:rPr>
          <w:rFonts w:ascii="Calibri" w:hAnsi="Calibri" w:cs="Calibri"/>
        </w:rPr>
        <w:t>s</w:t>
      </w:r>
      <w:r w:rsidRPr="0094453B">
        <w:rPr>
          <w:rFonts w:ascii="Calibri" w:hAnsi="Calibri" w:cs="Calibri"/>
        </w:rPr>
        <w:t xml:space="preserve"> to be resolved. </w:t>
      </w:r>
    </w:p>
    <w:p w14:paraId="138578DC" w14:textId="77777777" w:rsidR="006412BD" w:rsidRPr="00190F02" w:rsidRDefault="006412BD" w:rsidP="008905D0">
      <w:pPr>
        <w:jc w:val="both"/>
        <w:rPr>
          <w:rFonts w:ascii="Calibri" w:hAnsi="Calibri" w:cs="Calibri"/>
          <w:sz w:val="22"/>
          <w:szCs w:val="22"/>
        </w:rPr>
      </w:pPr>
    </w:p>
    <w:p w14:paraId="027A4068" w14:textId="77777777" w:rsidR="006412BD" w:rsidRPr="0094453B" w:rsidRDefault="006412BD" w:rsidP="008905D0">
      <w:pPr>
        <w:jc w:val="both"/>
        <w:rPr>
          <w:rFonts w:ascii="Calibri" w:hAnsi="Calibri" w:cs="Calibri"/>
        </w:rPr>
      </w:pPr>
      <w:r w:rsidRPr="0094453B">
        <w:rPr>
          <w:rFonts w:ascii="Calibri" w:hAnsi="Calibri" w:cs="Calibri"/>
        </w:rPr>
        <w:t xml:space="preserve">While CTPWD will be granted a 20-ft. wide easement for any line </w:t>
      </w:r>
      <w:r w:rsidR="00CE5DE2" w:rsidRPr="0094453B">
        <w:rPr>
          <w:rFonts w:ascii="Calibri" w:hAnsi="Calibri" w:cs="Calibri"/>
        </w:rPr>
        <w:t xml:space="preserve">repairs </w:t>
      </w:r>
      <w:r w:rsidRPr="0094453B">
        <w:rPr>
          <w:rFonts w:ascii="Calibri" w:hAnsi="Calibri" w:cs="Calibri"/>
        </w:rPr>
        <w:t xml:space="preserve">less than six (6) feet deep, a 30-ft. easement will be granted for any line </w:t>
      </w:r>
      <w:r w:rsidR="00CE5DE2" w:rsidRPr="0094453B">
        <w:rPr>
          <w:rFonts w:ascii="Calibri" w:hAnsi="Calibri" w:cs="Calibri"/>
        </w:rPr>
        <w:t xml:space="preserve">repair </w:t>
      </w:r>
      <w:r w:rsidRPr="0094453B">
        <w:rPr>
          <w:rFonts w:ascii="Calibri" w:hAnsi="Calibri" w:cs="Calibri"/>
        </w:rPr>
        <w:t>deeper than six (6) feet. It will be the responsibility of the School District to re-seed the athletic turf</w:t>
      </w:r>
      <w:r w:rsidR="00CE5DE2" w:rsidRPr="0094453B">
        <w:rPr>
          <w:rFonts w:ascii="Calibri" w:hAnsi="Calibri" w:cs="Calibri"/>
        </w:rPr>
        <w:t xml:space="preserve"> following </w:t>
      </w:r>
      <w:r w:rsidR="00A063A9" w:rsidRPr="0094453B">
        <w:rPr>
          <w:rFonts w:ascii="Calibri" w:hAnsi="Calibri" w:cs="Calibri"/>
        </w:rPr>
        <w:t>any repair.</w:t>
      </w:r>
    </w:p>
    <w:p w14:paraId="270576E7" w14:textId="77777777" w:rsidR="008A271D" w:rsidRDefault="008A271D" w:rsidP="008905D0">
      <w:pPr>
        <w:jc w:val="both"/>
        <w:rPr>
          <w:rFonts w:ascii="Calibri" w:hAnsi="Calibri" w:cs="Calibri"/>
          <w:sz w:val="22"/>
          <w:szCs w:val="22"/>
        </w:rPr>
      </w:pPr>
    </w:p>
    <w:p w14:paraId="17AF3A57" w14:textId="77777777" w:rsidR="008A271D" w:rsidRPr="008A271D" w:rsidRDefault="008A271D" w:rsidP="008905D0">
      <w:pPr>
        <w:jc w:val="both"/>
        <w:rPr>
          <w:rFonts w:ascii="Calibri" w:hAnsi="Calibri" w:cs="Calibri"/>
          <w:b/>
          <w:bCs/>
          <w:sz w:val="28"/>
          <w:szCs w:val="28"/>
          <w:u w:val="single"/>
        </w:rPr>
      </w:pPr>
      <w:r w:rsidRPr="008A271D">
        <w:rPr>
          <w:rFonts w:ascii="Calibri" w:hAnsi="Calibri" w:cs="Calibri"/>
          <w:b/>
          <w:bCs/>
          <w:sz w:val="28"/>
          <w:szCs w:val="28"/>
          <w:u w:val="single"/>
        </w:rPr>
        <w:t>L</w:t>
      </w:r>
      <w:r w:rsidR="006C2944">
        <w:rPr>
          <w:rFonts w:ascii="Calibri" w:hAnsi="Calibri" w:cs="Calibri"/>
          <w:b/>
          <w:bCs/>
          <w:sz w:val="28"/>
          <w:szCs w:val="28"/>
          <w:u w:val="single"/>
        </w:rPr>
        <w:t>IGHTNING STRIKE UPDATE</w:t>
      </w:r>
    </w:p>
    <w:p w14:paraId="385DCB7C" w14:textId="77777777" w:rsidR="008A271D" w:rsidRDefault="008A271D" w:rsidP="008905D0">
      <w:pPr>
        <w:jc w:val="both"/>
        <w:rPr>
          <w:rFonts w:ascii="Calibri" w:hAnsi="Calibri" w:cs="Calibri"/>
          <w:sz w:val="22"/>
          <w:szCs w:val="22"/>
        </w:rPr>
      </w:pPr>
    </w:p>
    <w:p w14:paraId="01543083" w14:textId="77777777" w:rsidR="00CA28CF" w:rsidRPr="0094453B" w:rsidRDefault="00CA28CF" w:rsidP="008905D0">
      <w:pPr>
        <w:jc w:val="both"/>
        <w:rPr>
          <w:rFonts w:ascii="Calibri" w:hAnsi="Calibri" w:cs="Calibri"/>
        </w:rPr>
      </w:pPr>
      <w:r w:rsidRPr="0094453B">
        <w:rPr>
          <w:rFonts w:ascii="Calibri" w:hAnsi="Calibri" w:cs="Calibri"/>
        </w:rPr>
        <w:t xml:space="preserve">Greg reported the PLC card replacement is almost complete. The back plane and power supply at the PLC cabinet was replaced when it was discovered the data wasn’t displaying simultaneously. </w:t>
      </w:r>
    </w:p>
    <w:p w14:paraId="15D5CA9D" w14:textId="77777777" w:rsidR="00CA28CF" w:rsidRPr="00190F02" w:rsidRDefault="00CA28CF" w:rsidP="008905D0">
      <w:pPr>
        <w:jc w:val="both"/>
        <w:rPr>
          <w:rFonts w:ascii="Calibri" w:hAnsi="Calibri" w:cs="Calibri"/>
          <w:sz w:val="22"/>
          <w:szCs w:val="22"/>
        </w:rPr>
      </w:pPr>
    </w:p>
    <w:p w14:paraId="45CAA547" w14:textId="77777777" w:rsidR="00CA28CF" w:rsidRPr="0094453B" w:rsidRDefault="00CA28CF" w:rsidP="008905D0">
      <w:pPr>
        <w:jc w:val="both"/>
        <w:rPr>
          <w:rFonts w:ascii="Calibri" w:hAnsi="Calibri" w:cs="Calibri"/>
        </w:rPr>
      </w:pPr>
      <w:r w:rsidRPr="0094453B">
        <w:rPr>
          <w:rFonts w:ascii="Calibri" w:hAnsi="Calibri" w:cs="Calibri"/>
        </w:rPr>
        <w:t xml:space="preserve">Flow meters were replaced, but one was defective. Greg is </w:t>
      </w:r>
      <w:r w:rsidR="00786DEC" w:rsidRPr="0094453B">
        <w:rPr>
          <w:rFonts w:ascii="Calibri" w:hAnsi="Calibri" w:cs="Calibri"/>
        </w:rPr>
        <w:t>pursuing</w:t>
      </w:r>
      <w:r w:rsidRPr="0094453B">
        <w:rPr>
          <w:rFonts w:ascii="Calibri" w:hAnsi="Calibri" w:cs="Calibri"/>
        </w:rPr>
        <w:t xml:space="preserve"> a possible warrant</w:t>
      </w:r>
      <w:r w:rsidR="00786DEC" w:rsidRPr="0094453B">
        <w:rPr>
          <w:rFonts w:ascii="Calibri" w:hAnsi="Calibri" w:cs="Calibri"/>
        </w:rPr>
        <w:t>y</w:t>
      </w:r>
      <w:r w:rsidRPr="0094453B">
        <w:rPr>
          <w:rFonts w:ascii="Calibri" w:hAnsi="Calibri" w:cs="Calibri"/>
        </w:rPr>
        <w:t xml:space="preserve"> return. </w:t>
      </w:r>
    </w:p>
    <w:p w14:paraId="0A337BA3" w14:textId="77777777" w:rsidR="00CA28CF" w:rsidRPr="00190F02" w:rsidRDefault="00CA28CF" w:rsidP="008905D0">
      <w:pPr>
        <w:jc w:val="both"/>
        <w:rPr>
          <w:rFonts w:ascii="Calibri" w:hAnsi="Calibri" w:cs="Calibri"/>
          <w:sz w:val="22"/>
          <w:szCs w:val="22"/>
        </w:rPr>
      </w:pPr>
    </w:p>
    <w:p w14:paraId="741AC81F" w14:textId="77777777" w:rsidR="00DA64D3" w:rsidRPr="0094453B" w:rsidRDefault="00CA28CF" w:rsidP="008905D0">
      <w:pPr>
        <w:jc w:val="both"/>
        <w:rPr>
          <w:rFonts w:ascii="Calibri" w:hAnsi="Calibri" w:cs="Calibri"/>
        </w:rPr>
      </w:pPr>
      <w:r w:rsidRPr="0094453B">
        <w:rPr>
          <w:rFonts w:ascii="Calibri" w:hAnsi="Calibri" w:cs="Calibri"/>
        </w:rPr>
        <w:t xml:space="preserve">A </w:t>
      </w:r>
      <w:r w:rsidR="00DA64D3" w:rsidRPr="0094453B">
        <w:rPr>
          <w:rFonts w:ascii="Calibri" w:hAnsi="Calibri" w:cs="Calibri"/>
        </w:rPr>
        <w:t>v</w:t>
      </w:r>
      <w:r w:rsidRPr="0094453B">
        <w:rPr>
          <w:rFonts w:ascii="Calibri" w:hAnsi="Calibri" w:cs="Calibri"/>
        </w:rPr>
        <w:t>alve actuator is</w:t>
      </w:r>
      <w:r w:rsidR="00DA64D3" w:rsidRPr="0094453B">
        <w:rPr>
          <w:rFonts w:ascii="Calibri" w:hAnsi="Calibri" w:cs="Calibri"/>
        </w:rPr>
        <w:t xml:space="preserve">n’t working and there are two scales to troubleshoot. </w:t>
      </w:r>
    </w:p>
    <w:p w14:paraId="427C3809" w14:textId="77777777" w:rsidR="00DA64D3" w:rsidRPr="00190F02" w:rsidRDefault="00DA64D3" w:rsidP="008905D0">
      <w:pPr>
        <w:jc w:val="both"/>
        <w:rPr>
          <w:rFonts w:ascii="Calibri" w:hAnsi="Calibri" w:cs="Calibri"/>
          <w:sz w:val="22"/>
          <w:szCs w:val="22"/>
        </w:rPr>
      </w:pPr>
    </w:p>
    <w:p w14:paraId="327E84F7" w14:textId="77777777" w:rsidR="00DA64D3" w:rsidRPr="0094453B" w:rsidRDefault="00DA64D3" w:rsidP="008905D0">
      <w:pPr>
        <w:jc w:val="both"/>
        <w:rPr>
          <w:rFonts w:ascii="Calibri" w:hAnsi="Calibri" w:cs="Calibri"/>
        </w:rPr>
      </w:pPr>
      <w:r w:rsidRPr="0094453B">
        <w:rPr>
          <w:rFonts w:ascii="Calibri" w:hAnsi="Calibri" w:cs="Calibri"/>
        </w:rPr>
        <w:t xml:space="preserve">The aviation light assembly for the tall tower is still on order. </w:t>
      </w:r>
    </w:p>
    <w:p w14:paraId="3ABFCD73" w14:textId="77777777" w:rsidR="00DA64D3" w:rsidRPr="00190F02" w:rsidRDefault="00DA64D3" w:rsidP="008905D0">
      <w:pPr>
        <w:jc w:val="both"/>
        <w:rPr>
          <w:rFonts w:ascii="Calibri" w:hAnsi="Calibri" w:cs="Calibri"/>
          <w:sz w:val="22"/>
          <w:szCs w:val="22"/>
        </w:rPr>
      </w:pPr>
    </w:p>
    <w:p w14:paraId="6B3986D2" w14:textId="75A5405F" w:rsidR="000C0DE8" w:rsidRPr="0094453B" w:rsidRDefault="00DA64D3" w:rsidP="008905D0">
      <w:pPr>
        <w:jc w:val="both"/>
        <w:rPr>
          <w:rFonts w:ascii="Calibri" w:hAnsi="Calibri" w:cs="Calibri"/>
        </w:rPr>
      </w:pPr>
      <w:r w:rsidRPr="0094453B">
        <w:rPr>
          <w:rFonts w:ascii="Calibri" w:hAnsi="Calibri" w:cs="Calibri"/>
        </w:rPr>
        <w:t xml:space="preserve">The lightning arrestor for the cathodic protection was </w:t>
      </w:r>
      <w:r w:rsidR="00786DEC" w:rsidRPr="0094453B">
        <w:rPr>
          <w:rFonts w:ascii="Calibri" w:hAnsi="Calibri" w:cs="Calibri"/>
        </w:rPr>
        <w:t xml:space="preserve">also </w:t>
      </w:r>
      <w:r w:rsidRPr="0094453B">
        <w:rPr>
          <w:rFonts w:ascii="Calibri" w:hAnsi="Calibri" w:cs="Calibri"/>
        </w:rPr>
        <w:t>replaced. The system appears to be working</w:t>
      </w:r>
      <w:r w:rsidR="00DA298E">
        <w:rPr>
          <w:rFonts w:ascii="Calibri" w:hAnsi="Calibri" w:cs="Calibri"/>
        </w:rPr>
        <w:t xml:space="preserve"> </w:t>
      </w:r>
      <w:r w:rsidRPr="0094453B">
        <w:rPr>
          <w:rFonts w:ascii="Calibri" w:hAnsi="Calibri" w:cs="Calibri"/>
        </w:rPr>
        <w:t>but</w:t>
      </w:r>
      <w:r w:rsidR="00784839">
        <w:rPr>
          <w:rFonts w:ascii="Calibri" w:hAnsi="Calibri" w:cs="Calibri"/>
        </w:rPr>
        <w:t xml:space="preserve"> w</w:t>
      </w:r>
      <w:r w:rsidRPr="0094453B">
        <w:rPr>
          <w:rFonts w:ascii="Calibri" w:hAnsi="Calibri" w:cs="Calibri"/>
        </w:rPr>
        <w:t xml:space="preserve">on’t be returned to service until after inspection and </w:t>
      </w:r>
      <w:r w:rsidR="00784839">
        <w:rPr>
          <w:rFonts w:ascii="Calibri" w:hAnsi="Calibri" w:cs="Calibri"/>
        </w:rPr>
        <w:t xml:space="preserve">proper </w:t>
      </w:r>
      <w:r w:rsidRPr="0094453B">
        <w:rPr>
          <w:rFonts w:ascii="Calibri" w:hAnsi="Calibri" w:cs="Calibri"/>
        </w:rPr>
        <w:t>calibration</w:t>
      </w:r>
      <w:r w:rsidR="002F35FE" w:rsidRPr="0094453B">
        <w:rPr>
          <w:rFonts w:ascii="Calibri" w:hAnsi="Calibri" w:cs="Calibri"/>
        </w:rPr>
        <w:t xml:space="preserve"> has been </w:t>
      </w:r>
      <w:r w:rsidR="00784839">
        <w:rPr>
          <w:rFonts w:ascii="Calibri" w:hAnsi="Calibri" w:cs="Calibri"/>
        </w:rPr>
        <w:t>completed</w:t>
      </w:r>
      <w:r w:rsidRPr="0094453B">
        <w:rPr>
          <w:rFonts w:ascii="Calibri" w:hAnsi="Calibri" w:cs="Calibri"/>
        </w:rPr>
        <w:t xml:space="preserve"> in late October or early November. </w:t>
      </w:r>
      <w:r w:rsidR="00CA28CF" w:rsidRPr="0094453B">
        <w:rPr>
          <w:rFonts w:ascii="Calibri" w:hAnsi="Calibri" w:cs="Calibri"/>
        </w:rPr>
        <w:t xml:space="preserve"> </w:t>
      </w:r>
    </w:p>
    <w:p w14:paraId="18F62286" w14:textId="77777777" w:rsidR="002F35FE" w:rsidRPr="00190F02" w:rsidRDefault="002F35FE" w:rsidP="008905D0">
      <w:pPr>
        <w:jc w:val="both"/>
        <w:rPr>
          <w:rFonts w:ascii="Calibri" w:hAnsi="Calibri" w:cs="Calibri"/>
          <w:sz w:val="22"/>
          <w:szCs w:val="22"/>
        </w:rPr>
      </w:pPr>
    </w:p>
    <w:p w14:paraId="35972873" w14:textId="77777777" w:rsidR="002F35FE" w:rsidRPr="0094453B" w:rsidRDefault="002F35FE" w:rsidP="008905D0">
      <w:pPr>
        <w:jc w:val="both"/>
        <w:rPr>
          <w:rFonts w:ascii="Calibri" w:hAnsi="Calibri" w:cs="Calibri"/>
        </w:rPr>
      </w:pPr>
      <w:r w:rsidRPr="0094453B">
        <w:rPr>
          <w:rFonts w:ascii="Calibri" w:hAnsi="Calibri" w:cs="Calibri"/>
        </w:rPr>
        <w:t xml:space="preserve">Greg maintains regular contact with Matt Gardener, </w:t>
      </w:r>
      <w:r w:rsidR="00786DEC" w:rsidRPr="0094453B">
        <w:rPr>
          <w:rFonts w:ascii="Calibri" w:hAnsi="Calibri" w:cs="Calibri"/>
        </w:rPr>
        <w:t xml:space="preserve">the </w:t>
      </w:r>
      <w:r w:rsidRPr="0094453B">
        <w:rPr>
          <w:rFonts w:ascii="Calibri" w:hAnsi="Calibri" w:cs="Calibri"/>
        </w:rPr>
        <w:t>Insurance Adjuster, and is keeping the old p</w:t>
      </w:r>
      <w:r w:rsidR="00256FAA">
        <w:rPr>
          <w:rFonts w:ascii="Calibri" w:hAnsi="Calibri" w:cs="Calibri"/>
        </w:rPr>
        <w:t>arts</w:t>
      </w:r>
      <w:r w:rsidRPr="0094453B">
        <w:rPr>
          <w:rFonts w:ascii="Calibri" w:hAnsi="Calibri" w:cs="Calibri"/>
        </w:rPr>
        <w:t xml:space="preserve"> for documentation as equipment is replaced. He and Chairman Sutton are expected to meet with the Adjuster in early November</w:t>
      </w:r>
      <w:r w:rsidR="00256FAA">
        <w:rPr>
          <w:rFonts w:ascii="Calibri" w:hAnsi="Calibri" w:cs="Calibri"/>
        </w:rPr>
        <w:t xml:space="preserve"> for a formal update and assessment.</w:t>
      </w:r>
    </w:p>
    <w:p w14:paraId="02F79F58" w14:textId="77777777" w:rsidR="008A271D" w:rsidRDefault="008A271D" w:rsidP="008905D0">
      <w:pPr>
        <w:jc w:val="both"/>
        <w:rPr>
          <w:rFonts w:ascii="Calibri" w:hAnsi="Calibri" w:cs="Calibri"/>
          <w:sz w:val="22"/>
          <w:szCs w:val="22"/>
        </w:rPr>
      </w:pPr>
    </w:p>
    <w:p w14:paraId="70A8A518" w14:textId="77777777" w:rsidR="005F3887" w:rsidRPr="007F0BE0" w:rsidRDefault="005F3887" w:rsidP="005668C5">
      <w:pPr>
        <w:jc w:val="both"/>
        <w:rPr>
          <w:rFonts w:ascii="Calibri" w:hAnsi="Calibri" w:cs="Calibri"/>
          <w:b/>
          <w:sz w:val="32"/>
          <w:szCs w:val="32"/>
        </w:rPr>
      </w:pPr>
      <w:r w:rsidRPr="007F0BE0">
        <w:rPr>
          <w:rFonts w:ascii="Calibri" w:hAnsi="Calibri" w:cs="Calibri"/>
          <w:b/>
          <w:sz w:val="32"/>
          <w:szCs w:val="32"/>
        </w:rPr>
        <w:t>SOLAR ARRAY</w:t>
      </w:r>
    </w:p>
    <w:p w14:paraId="10D2776B" w14:textId="77777777" w:rsidR="0046426B" w:rsidRPr="002A6381" w:rsidRDefault="0046426B" w:rsidP="005668C5">
      <w:pPr>
        <w:jc w:val="both"/>
        <w:rPr>
          <w:rFonts w:ascii="Calibri" w:hAnsi="Calibri" w:cs="Calibri"/>
          <w:sz w:val="22"/>
          <w:szCs w:val="22"/>
        </w:rPr>
      </w:pPr>
    </w:p>
    <w:p w14:paraId="753C0B6D" w14:textId="77777777" w:rsidR="00D1122A" w:rsidRDefault="001615FA" w:rsidP="008A271D">
      <w:pPr>
        <w:jc w:val="both"/>
        <w:rPr>
          <w:rFonts w:ascii="Calibri" w:hAnsi="Calibri" w:cs="Calibri"/>
          <w:bCs/>
        </w:rPr>
      </w:pPr>
      <w:r w:rsidRPr="00D16489">
        <w:rPr>
          <w:rFonts w:ascii="Calibri" w:hAnsi="Calibri" w:cs="Calibri"/>
          <w:bCs/>
          <w:u w:val="single"/>
        </w:rPr>
        <w:t>Status</w:t>
      </w:r>
      <w:r w:rsidR="005668C5" w:rsidRPr="00D16489">
        <w:rPr>
          <w:rFonts w:ascii="Calibri" w:hAnsi="Calibri" w:cs="Calibri"/>
          <w:bCs/>
        </w:rPr>
        <w:t xml:space="preserve"> </w:t>
      </w:r>
      <w:r w:rsidR="005668C5">
        <w:rPr>
          <w:rFonts w:ascii="Calibri" w:hAnsi="Calibri" w:cs="Calibri"/>
          <w:bCs/>
        </w:rPr>
        <w:t xml:space="preserve">– </w:t>
      </w:r>
      <w:r w:rsidR="00A32A27">
        <w:rPr>
          <w:rFonts w:ascii="Calibri" w:hAnsi="Calibri" w:cs="Calibri"/>
          <w:bCs/>
        </w:rPr>
        <w:t>For comparison purposes</w:t>
      </w:r>
      <w:r w:rsidR="00D1122A">
        <w:rPr>
          <w:rFonts w:ascii="Calibri" w:hAnsi="Calibri" w:cs="Calibri"/>
          <w:bCs/>
        </w:rPr>
        <w:t xml:space="preserve">, </w:t>
      </w:r>
      <w:r w:rsidR="00A91F3C" w:rsidRPr="0094453B">
        <w:rPr>
          <w:rFonts w:ascii="Calibri" w:hAnsi="Calibri" w:cs="Calibri"/>
          <w:bCs/>
        </w:rPr>
        <w:t>Josh</w:t>
      </w:r>
      <w:r w:rsidR="004B2B5A">
        <w:rPr>
          <w:rFonts w:ascii="Calibri" w:hAnsi="Calibri" w:cs="Calibri"/>
          <w:bCs/>
        </w:rPr>
        <w:t xml:space="preserve"> calculated CTPWD’s expenses to date as if the project delay didn’t occur and the Solar Array was operational. He discovered </w:t>
      </w:r>
      <w:r w:rsidR="00D1122A">
        <w:rPr>
          <w:rFonts w:ascii="Calibri" w:hAnsi="Calibri" w:cs="Calibri"/>
          <w:bCs/>
        </w:rPr>
        <w:t xml:space="preserve">more than </w:t>
      </w:r>
      <w:r w:rsidR="004B2B5A">
        <w:rPr>
          <w:rFonts w:ascii="Calibri" w:hAnsi="Calibri" w:cs="Calibri"/>
          <w:bCs/>
        </w:rPr>
        <w:t>$73</w:t>
      </w:r>
      <w:r w:rsidR="00D1122A">
        <w:rPr>
          <w:rFonts w:ascii="Calibri" w:hAnsi="Calibri" w:cs="Calibri"/>
          <w:bCs/>
        </w:rPr>
        <w:t>K</w:t>
      </w:r>
      <w:r w:rsidR="00A32A27">
        <w:rPr>
          <w:rFonts w:ascii="Calibri" w:hAnsi="Calibri" w:cs="Calibri"/>
          <w:bCs/>
        </w:rPr>
        <w:t xml:space="preserve"> </w:t>
      </w:r>
      <w:r w:rsidR="008753B1">
        <w:rPr>
          <w:rFonts w:ascii="Calibri" w:hAnsi="Calibri" w:cs="Calibri"/>
          <w:bCs/>
        </w:rPr>
        <w:t>in operations</w:t>
      </w:r>
      <w:r w:rsidR="00A32A27">
        <w:rPr>
          <w:rFonts w:ascii="Calibri" w:hAnsi="Calibri" w:cs="Calibri"/>
          <w:bCs/>
        </w:rPr>
        <w:t xml:space="preserve"> (mostly due to third-party utility rates)</w:t>
      </w:r>
      <w:r w:rsidR="004B2B5A">
        <w:rPr>
          <w:rFonts w:ascii="Calibri" w:hAnsi="Calibri" w:cs="Calibri"/>
          <w:bCs/>
        </w:rPr>
        <w:t>,</w:t>
      </w:r>
      <w:r w:rsidR="00A32A27">
        <w:rPr>
          <w:rFonts w:ascii="Calibri" w:hAnsi="Calibri" w:cs="Calibri"/>
          <w:bCs/>
        </w:rPr>
        <w:t xml:space="preserve"> another $180K for</w:t>
      </w:r>
      <w:r w:rsidR="004B2B5A">
        <w:rPr>
          <w:rFonts w:ascii="Calibri" w:hAnsi="Calibri" w:cs="Calibri"/>
          <w:bCs/>
        </w:rPr>
        <w:t xml:space="preserve"> the Well No. 5 upgrade</w:t>
      </w:r>
      <w:r w:rsidR="00D1122A">
        <w:rPr>
          <w:rFonts w:ascii="Calibri" w:hAnsi="Calibri" w:cs="Calibri"/>
          <w:bCs/>
        </w:rPr>
        <w:t xml:space="preserve"> </w:t>
      </w:r>
      <w:r w:rsidR="008753B1">
        <w:rPr>
          <w:rFonts w:ascii="Calibri" w:hAnsi="Calibri" w:cs="Calibri"/>
          <w:bCs/>
        </w:rPr>
        <w:t xml:space="preserve">(which was necessary regardless), plus another </w:t>
      </w:r>
      <w:r w:rsidR="008753B1" w:rsidRPr="004F6D95">
        <w:rPr>
          <w:rFonts w:ascii="Calibri" w:hAnsi="Calibri" w:cs="Calibri"/>
          <w:bCs/>
        </w:rPr>
        <w:t>$</w:t>
      </w:r>
      <w:r w:rsidR="004F6D95" w:rsidRPr="004F6D95">
        <w:rPr>
          <w:rFonts w:ascii="Calibri" w:hAnsi="Calibri" w:cs="Calibri"/>
          <w:bCs/>
        </w:rPr>
        <w:t>7,000</w:t>
      </w:r>
      <w:r w:rsidR="008753B1" w:rsidRPr="004F6D95">
        <w:rPr>
          <w:rFonts w:ascii="Calibri" w:hAnsi="Calibri" w:cs="Calibri"/>
          <w:bCs/>
        </w:rPr>
        <w:t xml:space="preserve"> in</w:t>
      </w:r>
      <w:r w:rsidR="008753B1">
        <w:rPr>
          <w:rFonts w:ascii="Calibri" w:hAnsi="Calibri" w:cs="Calibri"/>
          <w:bCs/>
        </w:rPr>
        <w:t xml:space="preserve"> various expenses including Atty. Heiple’s </w:t>
      </w:r>
      <w:r w:rsidR="00D1122A">
        <w:rPr>
          <w:rFonts w:ascii="Calibri" w:hAnsi="Calibri" w:cs="Calibri"/>
          <w:bCs/>
        </w:rPr>
        <w:t xml:space="preserve">legal fees, has been spent </w:t>
      </w:r>
      <w:proofErr w:type="gramStart"/>
      <w:r w:rsidR="00D1122A">
        <w:rPr>
          <w:rFonts w:ascii="Calibri" w:hAnsi="Calibri" w:cs="Calibri"/>
          <w:bCs/>
        </w:rPr>
        <w:t>as a result of</w:t>
      </w:r>
      <w:proofErr w:type="gramEnd"/>
      <w:r w:rsidR="00D1122A">
        <w:rPr>
          <w:rFonts w:ascii="Calibri" w:hAnsi="Calibri" w:cs="Calibri"/>
          <w:bCs/>
        </w:rPr>
        <w:t xml:space="preserve"> CEDG’s prolonged process</w:t>
      </w:r>
      <w:r w:rsidR="008753B1">
        <w:rPr>
          <w:rFonts w:ascii="Calibri" w:hAnsi="Calibri" w:cs="Calibri"/>
          <w:bCs/>
        </w:rPr>
        <w:t>.</w:t>
      </w:r>
      <w:r w:rsidR="00F57A2D">
        <w:rPr>
          <w:rFonts w:ascii="Calibri" w:hAnsi="Calibri" w:cs="Calibri"/>
          <w:bCs/>
        </w:rPr>
        <w:t xml:space="preserve"> According to </w:t>
      </w:r>
      <w:r w:rsidR="008753B1">
        <w:rPr>
          <w:rFonts w:ascii="Calibri" w:hAnsi="Calibri" w:cs="Calibri"/>
          <w:bCs/>
        </w:rPr>
        <w:t>our CEDG</w:t>
      </w:r>
      <w:r w:rsidR="00F57A2D">
        <w:rPr>
          <w:rFonts w:ascii="Calibri" w:hAnsi="Calibri" w:cs="Calibri"/>
          <w:bCs/>
        </w:rPr>
        <w:t xml:space="preserve"> contract, CTPWD </w:t>
      </w:r>
      <w:r w:rsidR="00D16489">
        <w:rPr>
          <w:rFonts w:ascii="Calibri" w:hAnsi="Calibri" w:cs="Calibri"/>
          <w:bCs/>
        </w:rPr>
        <w:t>would have expected</w:t>
      </w:r>
      <w:r w:rsidR="00F57A2D">
        <w:rPr>
          <w:rFonts w:ascii="Calibri" w:hAnsi="Calibri" w:cs="Calibri"/>
          <w:bCs/>
        </w:rPr>
        <w:t xml:space="preserve"> </w:t>
      </w:r>
      <w:r w:rsidR="008753B1">
        <w:rPr>
          <w:rFonts w:ascii="Calibri" w:hAnsi="Calibri" w:cs="Calibri"/>
          <w:bCs/>
        </w:rPr>
        <w:t>a savings of</w:t>
      </w:r>
      <w:r w:rsidR="00F57A2D">
        <w:rPr>
          <w:rFonts w:ascii="Calibri" w:hAnsi="Calibri" w:cs="Calibri"/>
          <w:bCs/>
        </w:rPr>
        <w:t xml:space="preserve"> $101K within the first year of operation</w:t>
      </w:r>
      <w:r w:rsidR="00D16489">
        <w:rPr>
          <w:rFonts w:ascii="Calibri" w:hAnsi="Calibri" w:cs="Calibri"/>
          <w:bCs/>
        </w:rPr>
        <w:t xml:space="preserve"> instead.</w:t>
      </w:r>
    </w:p>
    <w:p w14:paraId="1B8F4059" w14:textId="77777777" w:rsidR="00F57A2D" w:rsidRPr="00190F02" w:rsidRDefault="00F57A2D" w:rsidP="008A271D">
      <w:pPr>
        <w:jc w:val="both"/>
        <w:rPr>
          <w:rFonts w:ascii="Calibri" w:hAnsi="Calibri" w:cs="Calibri"/>
          <w:bCs/>
          <w:sz w:val="22"/>
          <w:szCs w:val="22"/>
        </w:rPr>
      </w:pPr>
    </w:p>
    <w:p w14:paraId="61A45199" w14:textId="77777777" w:rsidR="00D1122A" w:rsidRDefault="00D1122A" w:rsidP="008A271D">
      <w:pPr>
        <w:jc w:val="both"/>
        <w:rPr>
          <w:rFonts w:ascii="Calibri" w:hAnsi="Calibri" w:cs="Calibri"/>
          <w:bCs/>
        </w:rPr>
      </w:pPr>
      <w:r>
        <w:rPr>
          <w:rFonts w:ascii="Calibri" w:hAnsi="Calibri" w:cs="Calibri"/>
          <w:bCs/>
        </w:rPr>
        <w:lastRenderedPageBreak/>
        <w:t>After last month’s Board meeting, Chairman Sutton and Josh reached out to State Representative Ryan Spain</w:t>
      </w:r>
      <w:r w:rsidR="00D44BE7">
        <w:rPr>
          <w:rFonts w:ascii="Calibri" w:hAnsi="Calibri" w:cs="Calibri"/>
          <w:bCs/>
        </w:rPr>
        <w:t xml:space="preserve"> as previously considered. Rep. Spain</w:t>
      </w:r>
      <w:r>
        <w:rPr>
          <w:rFonts w:ascii="Calibri" w:hAnsi="Calibri" w:cs="Calibri"/>
          <w:bCs/>
        </w:rPr>
        <w:t xml:space="preserve"> was able to confirm with Ameren the real delay is with CEDG and Tri-Tech who are having trouble procuring </w:t>
      </w:r>
      <w:r w:rsidR="00AA5041">
        <w:rPr>
          <w:rFonts w:ascii="Calibri" w:hAnsi="Calibri" w:cs="Calibri"/>
          <w:bCs/>
        </w:rPr>
        <w:t>CTPWD’s</w:t>
      </w:r>
      <w:r>
        <w:rPr>
          <w:rFonts w:ascii="Calibri" w:hAnsi="Calibri" w:cs="Calibri"/>
          <w:bCs/>
        </w:rPr>
        <w:t xml:space="preserve"> equipment</w:t>
      </w:r>
      <w:r w:rsidR="00D44BE7">
        <w:rPr>
          <w:rFonts w:ascii="Calibri" w:hAnsi="Calibri" w:cs="Calibri"/>
          <w:bCs/>
        </w:rPr>
        <w:t xml:space="preserve">. </w:t>
      </w:r>
      <w:r w:rsidR="004F6D95">
        <w:rPr>
          <w:rFonts w:ascii="Calibri" w:hAnsi="Calibri" w:cs="Calibri"/>
          <w:bCs/>
        </w:rPr>
        <w:t>The Anticipated Commercial Operations Date was six (6) months from Contract Execution Date</w:t>
      </w:r>
      <w:r w:rsidR="00A83104">
        <w:rPr>
          <w:rFonts w:ascii="Calibri" w:hAnsi="Calibri" w:cs="Calibri"/>
          <w:bCs/>
        </w:rPr>
        <w:t xml:space="preserve"> (</w:t>
      </w:r>
      <w:r w:rsidR="004F6D95">
        <w:rPr>
          <w:rFonts w:ascii="Calibri" w:hAnsi="Calibri" w:cs="Calibri"/>
          <w:bCs/>
        </w:rPr>
        <w:t>which was February 22, 2023</w:t>
      </w:r>
      <w:r w:rsidR="00A83104">
        <w:rPr>
          <w:rFonts w:ascii="Calibri" w:hAnsi="Calibri" w:cs="Calibri"/>
          <w:bCs/>
        </w:rPr>
        <w:t>)</w:t>
      </w:r>
      <w:r w:rsidR="004F6D95">
        <w:rPr>
          <w:rFonts w:ascii="Calibri" w:hAnsi="Calibri" w:cs="Calibri"/>
          <w:bCs/>
        </w:rPr>
        <w:t xml:space="preserve">. </w:t>
      </w:r>
      <w:r w:rsidR="00D44BE7">
        <w:rPr>
          <w:rFonts w:ascii="Calibri" w:hAnsi="Calibri" w:cs="Calibri"/>
          <w:bCs/>
        </w:rPr>
        <w:t xml:space="preserve">Furthermore, there’s anticipatory language in our initial </w:t>
      </w:r>
      <w:r w:rsidR="00190F02">
        <w:rPr>
          <w:rFonts w:ascii="Calibri" w:hAnsi="Calibri" w:cs="Calibri"/>
          <w:bCs/>
        </w:rPr>
        <w:t xml:space="preserve">CEDG </w:t>
      </w:r>
      <w:r w:rsidR="00D44BE7">
        <w:rPr>
          <w:rFonts w:ascii="Calibri" w:hAnsi="Calibri" w:cs="Calibri"/>
          <w:bCs/>
        </w:rPr>
        <w:t xml:space="preserve">contract </w:t>
      </w:r>
      <w:r w:rsidR="00A83104">
        <w:rPr>
          <w:rFonts w:ascii="Calibri" w:hAnsi="Calibri" w:cs="Calibri"/>
          <w:bCs/>
        </w:rPr>
        <w:t>referencing</w:t>
      </w:r>
      <w:r w:rsidR="00D44BE7">
        <w:rPr>
          <w:rFonts w:ascii="Calibri" w:hAnsi="Calibri" w:cs="Calibri"/>
          <w:bCs/>
        </w:rPr>
        <w:t xml:space="preserve"> an </w:t>
      </w:r>
      <w:r w:rsidR="004F6D95">
        <w:rPr>
          <w:rFonts w:ascii="Calibri" w:hAnsi="Calibri" w:cs="Calibri"/>
          <w:bCs/>
        </w:rPr>
        <w:t>Outside Commercial Operation Date of June 11, 2024.</w:t>
      </w:r>
      <w:r w:rsidR="00AA5041" w:rsidRPr="00AA5041">
        <w:rPr>
          <w:rFonts w:ascii="Calibri" w:hAnsi="Calibri" w:cs="Calibri"/>
          <w:bCs/>
        </w:rPr>
        <w:t xml:space="preserve"> </w:t>
      </w:r>
      <w:r w:rsidR="00AA5041">
        <w:rPr>
          <w:rFonts w:ascii="Calibri" w:hAnsi="Calibri" w:cs="Calibri"/>
          <w:bCs/>
        </w:rPr>
        <w:t>Rep. Spain has asked to be kept abreast of our Solar Array progress going forward.</w:t>
      </w:r>
    </w:p>
    <w:p w14:paraId="77DB4E6B" w14:textId="77777777" w:rsidR="0067138B" w:rsidRPr="0067138B" w:rsidRDefault="0067138B" w:rsidP="0067138B">
      <w:pPr>
        <w:jc w:val="both"/>
        <w:rPr>
          <w:rFonts w:ascii="Calibri" w:hAnsi="Calibri" w:cs="Calibri"/>
          <w:bCs/>
          <w:sz w:val="22"/>
          <w:szCs w:val="22"/>
        </w:rPr>
      </w:pPr>
    </w:p>
    <w:p w14:paraId="335C5808" w14:textId="77777777" w:rsidR="0067138B" w:rsidRPr="0094453B" w:rsidRDefault="0067138B" w:rsidP="0067138B">
      <w:pPr>
        <w:jc w:val="both"/>
        <w:rPr>
          <w:rFonts w:ascii="Calibri" w:hAnsi="Calibri" w:cs="Calibri"/>
          <w:bCs/>
        </w:rPr>
      </w:pPr>
      <w:r w:rsidRPr="0094453B">
        <w:rPr>
          <w:rFonts w:ascii="Calibri" w:hAnsi="Calibri" w:cs="Calibri"/>
          <w:bCs/>
        </w:rPr>
        <w:t xml:space="preserve">The Neighbors’ Meeting has been postponed until further notice based on this new information. </w:t>
      </w:r>
    </w:p>
    <w:p w14:paraId="78A9F9CD" w14:textId="77777777" w:rsidR="0067138B" w:rsidRDefault="0067138B" w:rsidP="008A271D">
      <w:pPr>
        <w:jc w:val="both"/>
        <w:rPr>
          <w:rFonts w:ascii="Calibri" w:hAnsi="Calibri" w:cs="Calibri"/>
          <w:bCs/>
          <w:color w:val="FF0000"/>
        </w:rPr>
      </w:pPr>
    </w:p>
    <w:p w14:paraId="2BE137F1" w14:textId="77777777" w:rsidR="00B65ADE" w:rsidRPr="009173F4" w:rsidRDefault="00190F02" w:rsidP="008A271D">
      <w:pPr>
        <w:jc w:val="both"/>
        <w:rPr>
          <w:rFonts w:ascii="Calibri" w:hAnsi="Calibri" w:cs="Calibri"/>
          <w:bCs/>
        </w:rPr>
      </w:pPr>
      <w:r>
        <w:rPr>
          <w:rFonts w:ascii="Calibri" w:hAnsi="Calibri" w:cs="Calibri"/>
          <w:bCs/>
        </w:rPr>
        <w:t xml:space="preserve">In the meantime, </w:t>
      </w:r>
      <w:r w:rsidR="001043ED">
        <w:rPr>
          <w:rFonts w:ascii="Calibri" w:hAnsi="Calibri" w:cs="Calibri"/>
          <w:bCs/>
        </w:rPr>
        <w:t>CTPWD’s</w:t>
      </w:r>
      <w:r w:rsidR="00B65ADE" w:rsidRPr="009173F4">
        <w:rPr>
          <w:rFonts w:ascii="Calibri" w:hAnsi="Calibri" w:cs="Calibri"/>
          <w:bCs/>
        </w:rPr>
        <w:t xml:space="preserve"> current short-term rate contract with Homefield Energy expires in November 2023. Chairman Sutton will pursue a slightly longer-term rate contract</w:t>
      </w:r>
      <w:r w:rsidR="002C1839" w:rsidRPr="009173F4">
        <w:rPr>
          <w:rFonts w:ascii="Calibri" w:hAnsi="Calibri" w:cs="Calibri"/>
          <w:bCs/>
        </w:rPr>
        <w:t xml:space="preserve"> (possibly 6 months) to carry us through to June 2024, whether it’s with Homefield Energy again or another provider. </w:t>
      </w:r>
      <w:r w:rsidR="0067138B">
        <w:rPr>
          <w:rFonts w:ascii="Calibri" w:hAnsi="Calibri" w:cs="Calibri"/>
          <w:bCs/>
        </w:rPr>
        <w:t>No objections.</w:t>
      </w:r>
    </w:p>
    <w:p w14:paraId="7A2BE5CC" w14:textId="77777777" w:rsidR="0094453B" w:rsidRPr="00190F02" w:rsidRDefault="0094453B" w:rsidP="005668C5">
      <w:pPr>
        <w:jc w:val="both"/>
        <w:rPr>
          <w:rFonts w:ascii="Calibri" w:hAnsi="Calibri" w:cs="Calibri"/>
          <w:bCs/>
          <w:sz w:val="22"/>
          <w:szCs w:val="22"/>
        </w:rPr>
      </w:pPr>
    </w:p>
    <w:p w14:paraId="011BCDBB" w14:textId="77777777" w:rsidR="0094453B" w:rsidRPr="0094453B" w:rsidRDefault="0094453B" w:rsidP="005668C5">
      <w:pPr>
        <w:jc w:val="both"/>
        <w:rPr>
          <w:rFonts w:ascii="Calibri" w:hAnsi="Calibri" w:cs="Calibri"/>
          <w:bCs/>
        </w:rPr>
      </w:pPr>
      <w:r w:rsidRPr="0094453B">
        <w:rPr>
          <w:rFonts w:ascii="Calibri" w:hAnsi="Calibri" w:cs="Calibri"/>
          <w:bCs/>
        </w:rPr>
        <w:t>Chairman Sutton and Josh will meet with CEDG and Tri-Tech representatives again soon for updates. They will also investigate parameters of the “Shine on Illinois” appeals process currently in place for entities dealing with problematic solar panel companies.</w:t>
      </w:r>
      <w:r w:rsidR="008B6031">
        <w:rPr>
          <w:rFonts w:ascii="Calibri" w:hAnsi="Calibri" w:cs="Calibri"/>
          <w:bCs/>
        </w:rPr>
        <w:t xml:space="preserve"> No objections.</w:t>
      </w:r>
    </w:p>
    <w:p w14:paraId="22B033E9" w14:textId="77777777" w:rsidR="006C2944" w:rsidRPr="005F3D39" w:rsidRDefault="006C2944" w:rsidP="005668C5">
      <w:pPr>
        <w:jc w:val="both"/>
        <w:rPr>
          <w:rFonts w:ascii="Calibri" w:hAnsi="Calibri" w:cs="Calibri"/>
          <w:bCs/>
          <w:sz w:val="22"/>
          <w:szCs w:val="22"/>
        </w:rPr>
      </w:pPr>
    </w:p>
    <w:p w14:paraId="5CC4353B" w14:textId="77777777" w:rsidR="008A711A" w:rsidRDefault="008A711A" w:rsidP="008A711A">
      <w:pPr>
        <w:jc w:val="both"/>
        <w:rPr>
          <w:rFonts w:ascii="Calibri" w:hAnsi="Calibri" w:cs="Calibri"/>
          <w:b/>
          <w:sz w:val="32"/>
          <w:szCs w:val="32"/>
        </w:rPr>
      </w:pPr>
      <w:r>
        <w:rPr>
          <w:rFonts w:ascii="Calibri" w:hAnsi="Calibri" w:cs="Calibri"/>
          <w:b/>
          <w:sz w:val="32"/>
          <w:szCs w:val="32"/>
        </w:rPr>
        <w:t>OLD</w:t>
      </w:r>
      <w:r w:rsidRPr="007F0BE0">
        <w:rPr>
          <w:rFonts w:ascii="Calibri" w:hAnsi="Calibri" w:cs="Calibri"/>
          <w:b/>
          <w:sz w:val="32"/>
          <w:szCs w:val="32"/>
        </w:rPr>
        <w:t xml:space="preserve"> BUSINESS</w:t>
      </w:r>
    </w:p>
    <w:p w14:paraId="6E3AF7A1" w14:textId="77777777" w:rsidR="00526CE3" w:rsidRPr="002A6381" w:rsidRDefault="00526CE3" w:rsidP="00526CE3">
      <w:pPr>
        <w:jc w:val="both"/>
        <w:rPr>
          <w:rFonts w:ascii="Calibri" w:hAnsi="Calibri" w:cs="Calibri"/>
          <w:bCs/>
          <w:sz w:val="22"/>
          <w:szCs w:val="22"/>
        </w:rPr>
      </w:pPr>
    </w:p>
    <w:p w14:paraId="673ABFE4" w14:textId="77777777" w:rsidR="008F52F7" w:rsidRDefault="001615FA" w:rsidP="005668C5">
      <w:pPr>
        <w:jc w:val="both"/>
        <w:rPr>
          <w:rFonts w:ascii="Calibri" w:hAnsi="Calibri" w:cs="Calibri"/>
          <w:bCs/>
        </w:rPr>
      </w:pPr>
      <w:r w:rsidRPr="00D5004B">
        <w:rPr>
          <w:rFonts w:ascii="Calibri" w:hAnsi="Calibri" w:cs="Calibri"/>
          <w:bCs/>
          <w:u w:val="single"/>
        </w:rPr>
        <w:t>Valley View Project Status</w:t>
      </w:r>
      <w:r w:rsidR="005668C5">
        <w:rPr>
          <w:rFonts w:ascii="Calibri" w:hAnsi="Calibri" w:cs="Calibri"/>
          <w:bCs/>
        </w:rPr>
        <w:t xml:space="preserve"> – </w:t>
      </w:r>
      <w:r w:rsidR="005E6989">
        <w:rPr>
          <w:rFonts w:ascii="Calibri" w:hAnsi="Calibri" w:cs="Calibri"/>
          <w:bCs/>
        </w:rPr>
        <w:t>The bid opening was originally scheduled for September 12</w:t>
      </w:r>
      <w:r w:rsidR="005E6989" w:rsidRPr="005E6989">
        <w:rPr>
          <w:rFonts w:ascii="Calibri" w:hAnsi="Calibri" w:cs="Calibri"/>
          <w:bCs/>
          <w:vertAlign w:val="superscript"/>
        </w:rPr>
        <w:t>th</w:t>
      </w:r>
      <w:r w:rsidR="005E6989">
        <w:rPr>
          <w:rFonts w:ascii="Calibri" w:hAnsi="Calibri" w:cs="Calibri"/>
          <w:bCs/>
        </w:rPr>
        <w:t>, but didn’t occur until September 27</w:t>
      </w:r>
      <w:r w:rsidR="005E6989" w:rsidRPr="00E873C1">
        <w:rPr>
          <w:rFonts w:ascii="Calibri" w:hAnsi="Calibri" w:cs="Calibri"/>
          <w:bCs/>
          <w:vertAlign w:val="superscript"/>
        </w:rPr>
        <w:t>th</w:t>
      </w:r>
      <w:r w:rsidR="00E873C1">
        <w:rPr>
          <w:rFonts w:ascii="Calibri" w:hAnsi="Calibri" w:cs="Calibri"/>
          <w:bCs/>
        </w:rPr>
        <w:t xml:space="preserve">, for reasons unknown. </w:t>
      </w:r>
    </w:p>
    <w:p w14:paraId="53E076F4" w14:textId="77777777" w:rsidR="008F52F7" w:rsidRPr="00190F02" w:rsidRDefault="008F52F7" w:rsidP="005668C5">
      <w:pPr>
        <w:jc w:val="both"/>
        <w:rPr>
          <w:rFonts w:ascii="Calibri" w:hAnsi="Calibri" w:cs="Calibri"/>
          <w:bCs/>
          <w:sz w:val="22"/>
          <w:szCs w:val="22"/>
        </w:rPr>
      </w:pPr>
    </w:p>
    <w:p w14:paraId="65404269" w14:textId="77777777" w:rsidR="00E873C1" w:rsidRDefault="00E873C1" w:rsidP="005668C5">
      <w:pPr>
        <w:jc w:val="both"/>
        <w:rPr>
          <w:rFonts w:ascii="Calibri" w:hAnsi="Calibri" w:cs="Calibri"/>
          <w:bCs/>
        </w:rPr>
      </w:pPr>
      <w:r>
        <w:rPr>
          <w:rFonts w:ascii="Calibri" w:hAnsi="Calibri" w:cs="Calibri"/>
          <w:bCs/>
        </w:rPr>
        <w:t>IEPA had previously approved a $496K loan; however, the lowest bid received – from Walker Excavating – was $601K. Valley View’s engineering firm has reached out to IEPA for possible finance options</w:t>
      </w:r>
      <w:r w:rsidR="008F52F7">
        <w:rPr>
          <w:rFonts w:ascii="Calibri" w:hAnsi="Calibri" w:cs="Calibri"/>
          <w:bCs/>
        </w:rPr>
        <w:t>, currently</w:t>
      </w:r>
      <w:r>
        <w:rPr>
          <w:rFonts w:ascii="Calibri" w:hAnsi="Calibri" w:cs="Calibri"/>
          <w:bCs/>
        </w:rPr>
        <w:t xml:space="preserve"> awaiting a response. </w:t>
      </w:r>
    </w:p>
    <w:p w14:paraId="6D4092D4" w14:textId="77777777" w:rsidR="006C2944" w:rsidRPr="005A7FA1" w:rsidRDefault="006C2944" w:rsidP="005668C5">
      <w:pPr>
        <w:jc w:val="both"/>
        <w:rPr>
          <w:rFonts w:ascii="Calibri" w:hAnsi="Calibri" w:cs="Calibri"/>
          <w:bCs/>
          <w:sz w:val="22"/>
          <w:szCs w:val="22"/>
        </w:rPr>
      </w:pPr>
    </w:p>
    <w:p w14:paraId="614DC34D" w14:textId="77777777" w:rsidR="00E81214" w:rsidRPr="00E81214" w:rsidRDefault="00196223" w:rsidP="00CA39A0">
      <w:pPr>
        <w:jc w:val="both"/>
        <w:rPr>
          <w:rFonts w:ascii="Calibri" w:hAnsi="Calibri" w:cs="Calibri"/>
          <w:b/>
          <w:sz w:val="32"/>
          <w:szCs w:val="32"/>
        </w:rPr>
      </w:pPr>
      <w:r w:rsidRPr="007F0BE0">
        <w:rPr>
          <w:rFonts w:ascii="Calibri" w:hAnsi="Calibri" w:cs="Calibri"/>
          <w:b/>
          <w:sz w:val="32"/>
          <w:szCs w:val="32"/>
        </w:rPr>
        <w:t>NEW BUSINESS</w:t>
      </w:r>
    </w:p>
    <w:p w14:paraId="7F4A5D93" w14:textId="77777777" w:rsidR="002E463F" w:rsidRDefault="002E463F" w:rsidP="00A47BEF">
      <w:pPr>
        <w:jc w:val="both"/>
        <w:rPr>
          <w:rFonts w:ascii="Calibri" w:hAnsi="Calibri" w:cs="Calibri"/>
          <w:bCs/>
          <w:sz w:val="22"/>
          <w:szCs w:val="22"/>
        </w:rPr>
      </w:pPr>
    </w:p>
    <w:p w14:paraId="62F4D33A" w14:textId="77777777" w:rsidR="002C1CFD" w:rsidRPr="0094453B" w:rsidRDefault="00764DD4" w:rsidP="00764DD4">
      <w:pPr>
        <w:jc w:val="both"/>
        <w:rPr>
          <w:rFonts w:ascii="Calibri" w:hAnsi="Calibri" w:cs="Calibri"/>
          <w:bCs/>
        </w:rPr>
      </w:pPr>
      <w:r w:rsidRPr="0094453B">
        <w:rPr>
          <w:rFonts w:ascii="Calibri" w:hAnsi="Calibri" w:cs="Calibri"/>
          <w:bCs/>
          <w:u w:val="single"/>
        </w:rPr>
        <w:t>Electronic recordkeeping</w:t>
      </w:r>
      <w:r w:rsidRPr="0094453B">
        <w:rPr>
          <w:rFonts w:ascii="Calibri" w:hAnsi="Calibri" w:cs="Calibri"/>
          <w:bCs/>
        </w:rPr>
        <w:t xml:space="preserve"> – </w:t>
      </w:r>
      <w:r w:rsidR="00A950B5" w:rsidRPr="0094453B">
        <w:rPr>
          <w:rFonts w:ascii="Calibri" w:hAnsi="Calibri" w:cs="Calibri"/>
          <w:bCs/>
        </w:rPr>
        <w:t xml:space="preserve">Tiffany </w:t>
      </w:r>
      <w:r w:rsidR="004E6BEE" w:rsidRPr="0094453B">
        <w:rPr>
          <w:rFonts w:ascii="Calibri" w:hAnsi="Calibri" w:cs="Calibri"/>
          <w:bCs/>
        </w:rPr>
        <w:t>report</w:t>
      </w:r>
      <w:r w:rsidR="005454FC" w:rsidRPr="0094453B">
        <w:rPr>
          <w:rFonts w:ascii="Calibri" w:hAnsi="Calibri" w:cs="Calibri"/>
          <w:bCs/>
        </w:rPr>
        <w:t>ed our annual audit currently costs upwards of $12,000</w:t>
      </w:r>
      <w:r w:rsidR="004E6BEE" w:rsidRPr="0094453B">
        <w:rPr>
          <w:rFonts w:ascii="Calibri" w:hAnsi="Calibri" w:cs="Calibri"/>
          <w:bCs/>
        </w:rPr>
        <w:t xml:space="preserve">. She was recently </w:t>
      </w:r>
      <w:r w:rsidR="005454FC" w:rsidRPr="0094453B">
        <w:rPr>
          <w:rFonts w:ascii="Calibri" w:hAnsi="Calibri" w:cs="Calibri"/>
          <w:bCs/>
        </w:rPr>
        <w:t xml:space="preserve">notified by </w:t>
      </w:r>
      <w:r w:rsidR="004E6BEE" w:rsidRPr="0094453B">
        <w:rPr>
          <w:rFonts w:ascii="Calibri" w:hAnsi="Calibri" w:cs="Calibri"/>
          <w:bCs/>
        </w:rPr>
        <w:t>Sikich</w:t>
      </w:r>
      <w:r w:rsidR="005454FC" w:rsidRPr="0094453B">
        <w:rPr>
          <w:rFonts w:ascii="Calibri" w:hAnsi="Calibri" w:cs="Calibri"/>
          <w:bCs/>
        </w:rPr>
        <w:t xml:space="preserve"> </w:t>
      </w:r>
      <w:r w:rsidR="004E6BEE" w:rsidRPr="0094453B">
        <w:rPr>
          <w:rFonts w:ascii="Calibri" w:hAnsi="Calibri" w:cs="Calibri"/>
          <w:bCs/>
        </w:rPr>
        <w:t>(formerly Heinold-</w:t>
      </w:r>
      <w:proofErr w:type="spellStart"/>
      <w:r w:rsidR="004E6BEE" w:rsidRPr="0094453B">
        <w:rPr>
          <w:rFonts w:ascii="Calibri" w:hAnsi="Calibri" w:cs="Calibri"/>
          <w:bCs/>
        </w:rPr>
        <w:t>Barnwart</w:t>
      </w:r>
      <w:proofErr w:type="spellEnd"/>
      <w:r w:rsidR="004E6BEE" w:rsidRPr="0094453B">
        <w:rPr>
          <w:rFonts w:ascii="Calibri" w:hAnsi="Calibri" w:cs="Calibri"/>
          <w:bCs/>
        </w:rPr>
        <w:t>) th</w:t>
      </w:r>
      <w:r w:rsidR="007A1916" w:rsidRPr="0094453B">
        <w:rPr>
          <w:rFonts w:ascii="Calibri" w:hAnsi="Calibri" w:cs="Calibri"/>
          <w:bCs/>
        </w:rPr>
        <w:t>ese</w:t>
      </w:r>
      <w:r w:rsidR="004E6BEE" w:rsidRPr="0094453B">
        <w:rPr>
          <w:rFonts w:ascii="Calibri" w:hAnsi="Calibri" w:cs="Calibri"/>
          <w:bCs/>
        </w:rPr>
        <w:t xml:space="preserve"> costs will increase annually 5% to 7</w:t>
      </w:r>
      <w:r w:rsidR="007A1916" w:rsidRPr="0094453B">
        <w:rPr>
          <w:rFonts w:ascii="Calibri" w:hAnsi="Calibri" w:cs="Calibri"/>
          <w:bCs/>
        </w:rPr>
        <w:t>%</w:t>
      </w:r>
      <w:r w:rsidR="00312FFA" w:rsidRPr="0094453B">
        <w:rPr>
          <w:rFonts w:ascii="Calibri" w:hAnsi="Calibri" w:cs="Calibri"/>
          <w:bCs/>
        </w:rPr>
        <w:t xml:space="preserve">. </w:t>
      </w:r>
      <w:r w:rsidR="008217BE" w:rsidRPr="0094453B">
        <w:rPr>
          <w:rFonts w:ascii="Calibri" w:hAnsi="Calibri" w:cs="Calibri"/>
          <w:bCs/>
        </w:rPr>
        <w:t>She also noted</w:t>
      </w:r>
      <w:r w:rsidR="00312FFA" w:rsidRPr="0094453B">
        <w:rPr>
          <w:rFonts w:ascii="Calibri" w:hAnsi="Calibri" w:cs="Calibri"/>
          <w:bCs/>
        </w:rPr>
        <w:t xml:space="preserve"> electronic audits are becoming more </w:t>
      </w:r>
      <w:r w:rsidR="008217BE" w:rsidRPr="0094453B">
        <w:rPr>
          <w:rFonts w:ascii="Calibri" w:hAnsi="Calibri" w:cs="Calibri"/>
          <w:bCs/>
        </w:rPr>
        <w:t>commonplace industry-wide</w:t>
      </w:r>
      <w:r w:rsidR="007B12A5" w:rsidRPr="0094453B">
        <w:rPr>
          <w:rFonts w:ascii="Calibri" w:hAnsi="Calibri" w:cs="Calibri"/>
          <w:bCs/>
        </w:rPr>
        <w:t xml:space="preserve"> in an effort for accounting firms to streamline their efforts as well as offset increased salaries required for retaining quality auditors.</w:t>
      </w:r>
      <w:r w:rsidR="00A86A73" w:rsidRPr="0094453B">
        <w:rPr>
          <w:rFonts w:ascii="Calibri" w:hAnsi="Calibri" w:cs="Calibri"/>
          <w:bCs/>
        </w:rPr>
        <w:t xml:space="preserve"> </w:t>
      </w:r>
    </w:p>
    <w:p w14:paraId="6558379A" w14:textId="77777777" w:rsidR="002C1CFD" w:rsidRPr="00190F02" w:rsidRDefault="002C1CFD" w:rsidP="00764DD4">
      <w:pPr>
        <w:jc w:val="both"/>
        <w:rPr>
          <w:rFonts w:ascii="Calibri" w:hAnsi="Calibri" w:cs="Calibri"/>
          <w:bCs/>
          <w:sz w:val="22"/>
          <w:szCs w:val="22"/>
        </w:rPr>
      </w:pPr>
    </w:p>
    <w:p w14:paraId="0459FF7E" w14:textId="77777777" w:rsidR="00764DD4" w:rsidRPr="0094453B" w:rsidRDefault="008217BE" w:rsidP="00764DD4">
      <w:pPr>
        <w:jc w:val="both"/>
        <w:rPr>
          <w:rFonts w:ascii="Calibri" w:hAnsi="Calibri" w:cs="Calibri"/>
          <w:bCs/>
        </w:rPr>
      </w:pPr>
      <w:r w:rsidRPr="0094453B">
        <w:rPr>
          <w:rFonts w:ascii="Calibri" w:hAnsi="Calibri" w:cs="Calibri"/>
          <w:bCs/>
        </w:rPr>
        <w:t xml:space="preserve">Tiffany proposed </w:t>
      </w:r>
      <w:r w:rsidR="00A86A73" w:rsidRPr="0094453B">
        <w:rPr>
          <w:rFonts w:ascii="Calibri" w:hAnsi="Calibri" w:cs="Calibri"/>
          <w:bCs/>
        </w:rPr>
        <w:t>CTPWD</w:t>
      </w:r>
      <w:r w:rsidRPr="0094453B">
        <w:rPr>
          <w:rFonts w:ascii="Calibri" w:hAnsi="Calibri" w:cs="Calibri"/>
          <w:bCs/>
        </w:rPr>
        <w:t xml:space="preserve"> </w:t>
      </w:r>
      <w:r w:rsidR="00A86A73" w:rsidRPr="0094453B">
        <w:rPr>
          <w:rFonts w:ascii="Calibri" w:hAnsi="Calibri" w:cs="Calibri"/>
          <w:bCs/>
        </w:rPr>
        <w:t>implement an electronic filing system</w:t>
      </w:r>
      <w:r w:rsidRPr="0094453B">
        <w:rPr>
          <w:rFonts w:ascii="Calibri" w:hAnsi="Calibri" w:cs="Calibri"/>
          <w:bCs/>
        </w:rPr>
        <w:t xml:space="preserve"> not only to realize </w:t>
      </w:r>
      <w:r w:rsidR="007B12A5" w:rsidRPr="0094453B">
        <w:rPr>
          <w:rFonts w:ascii="Calibri" w:hAnsi="Calibri" w:cs="Calibri"/>
          <w:bCs/>
        </w:rPr>
        <w:t>reduced auditing fees, quicker retrieval/submittal</w:t>
      </w:r>
      <w:r w:rsidR="00837A35" w:rsidRPr="0094453B">
        <w:rPr>
          <w:rFonts w:ascii="Calibri" w:hAnsi="Calibri" w:cs="Calibri"/>
          <w:bCs/>
        </w:rPr>
        <w:t>/purging</w:t>
      </w:r>
      <w:r w:rsidR="007B12A5" w:rsidRPr="0094453B">
        <w:rPr>
          <w:rFonts w:ascii="Calibri" w:hAnsi="Calibri" w:cs="Calibri"/>
          <w:bCs/>
        </w:rPr>
        <w:t xml:space="preserve"> of documents and</w:t>
      </w:r>
      <w:r w:rsidRPr="0094453B">
        <w:rPr>
          <w:rFonts w:ascii="Calibri" w:hAnsi="Calibri" w:cs="Calibri"/>
          <w:bCs/>
        </w:rPr>
        <w:t xml:space="preserve"> reduced office supplies, but also to minimize storage space. (</w:t>
      </w:r>
      <w:r w:rsidR="00837A35" w:rsidRPr="0094453B">
        <w:rPr>
          <w:rFonts w:ascii="Calibri" w:hAnsi="Calibri" w:cs="Calibri"/>
          <w:bCs/>
        </w:rPr>
        <w:t>A</w:t>
      </w:r>
      <w:r w:rsidRPr="0094453B">
        <w:rPr>
          <w:rFonts w:ascii="Calibri" w:hAnsi="Calibri" w:cs="Calibri"/>
          <w:bCs/>
        </w:rPr>
        <w:t>rchived files are currently housed in the Plant</w:t>
      </w:r>
      <w:r w:rsidR="002C1CFD" w:rsidRPr="0094453B">
        <w:rPr>
          <w:rFonts w:ascii="Calibri" w:hAnsi="Calibri" w:cs="Calibri"/>
          <w:bCs/>
        </w:rPr>
        <w:t>, but space is limited</w:t>
      </w:r>
      <w:r w:rsidRPr="0094453B">
        <w:rPr>
          <w:rFonts w:ascii="Calibri" w:hAnsi="Calibri" w:cs="Calibri"/>
          <w:bCs/>
        </w:rPr>
        <w:t xml:space="preserve">.) </w:t>
      </w:r>
      <w:proofErr w:type="gramStart"/>
      <w:r w:rsidRPr="0094453B">
        <w:rPr>
          <w:rFonts w:ascii="Calibri" w:hAnsi="Calibri" w:cs="Calibri"/>
          <w:bCs/>
        </w:rPr>
        <w:t>In order to</w:t>
      </w:r>
      <w:proofErr w:type="gramEnd"/>
      <w:r w:rsidRPr="0094453B">
        <w:rPr>
          <w:rFonts w:ascii="Calibri" w:hAnsi="Calibri" w:cs="Calibri"/>
          <w:bCs/>
        </w:rPr>
        <w:t xml:space="preserve"> </w:t>
      </w:r>
      <w:r w:rsidR="00837A35" w:rsidRPr="0094453B">
        <w:rPr>
          <w:rFonts w:ascii="Calibri" w:hAnsi="Calibri" w:cs="Calibri"/>
          <w:bCs/>
        </w:rPr>
        <w:t>do so, CTPWD w</w:t>
      </w:r>
      <w:r w:rsidR="00A86A73" w:rsidRPr="0094453B">
        <w:rPr>
          <w:rFonts w:ascii="Calibri" w:hAnsi="Calibri" w:cs="Calibri"/>
          <w:bCs/>
        </w:rPr>
        <w:t>ould need to purchase a high-speed scanner (less than $500)</w:t>
      </w:r>
      <w:r w:rsidR="00837A35" w:rsidRPr="0094453B">
        <w:rPr>
          <w:rFonts w:ascii="Calibri" w:hAnsi="Calibri" w:cs="Calibri"/>
          <w:bCs/>
        </w:rPr>
        <w:t xml:space="preserve"> and file</w:t>
      </w:r>
      <w:r w:rsidR="002C1CFD" w:rsidRPr="0094453B">
        <w:rPr>
          <w:rFonts w:ascii="Calibri" w:hAnsi="Calibri" w:cs="Calibri"/>
          <w:bCs/>
        </w:rPr>
        <w:t xml:space="preserve"> </w:t>
      </w:r>
      <w:r w:rsidR="00837A35" w:rsidRPr="0094453B">
        <w:rPr>
          <w:rFonts w:ascii="Calibri" w:hAnsi="Calibri" w:cs="Calibri"/>
          <w:bCs/>
        </w:rPr>
        <w:t xml:space="preserve">management software such as </w:t>
      </w:r>
      <w:proofErr w:type="spellStart"/>
      <w:r w:rsidR="00837A35" w:rsidRPr="0094453B">
        <w:rPr>
          <w:rFonts w:ascii="Calibri" w:hAnsi="Calibri" w:cs="Calibri"/>
          <w:bCs/>
        </w:rPr>
        <w:t>Filecenter</w:t>
      </w:r>
      <w:proofErr w:type="spellEnd"/>
      <w:r w:rsidR="00837A35" w:rsidRPr="0094453B">
        <w:rPr>
          <w:rFonts w:ascii="Calibri" w:hAnsi="Calibri" w:cs="Calibri"/>
          <w:bCs/>
        </w:rPr>
        <w:t xml:space="preserve"> ($200 upfront; $50 annual fee). </w:t>
      </w:r>
      <w:r w:rsidR="002C1CFD" w:rsidRPr="0094453B">
        <w:rPr>
          <w:rFonts w:ascii="Calibri" w:hAnsi="Calibri" w:cs="Calibri"/>
          <w:bCs/>
        </w:rPr>
        <w:t>Heart Technologies would continue as CTPWD’s I/T and backup service provider.</w:t>
      </w:r>
      <w:r w:rsidR="00E53ADE" w:rsidRPr="0094453B">
        <w:rPr>
          <w:rFonts w:ascii="Calibri" w:hAnsi="Calibri" w:cs="Calibri"/>
          <w:bCs/>
        </w:rPr>
        <w:t xml:space="preserve"> </w:t>
      </w:r>
      <w:r w:rsidR="005454FC" w:rsidRPr="0094453B">
        <w:rPr>
          <w:rFonts w:ascii="Calibri" w:hAnsi="Calibri" w:cs="Calibri"/>
          <w:bCs/>
        </w:rPr>
        <w:t xml:space="preserve"> </w:t>
      </w:r>
      <w:r w:rsidR="00A950B5" w:rsidRPr="0094453B">
        <w:rPr>
          <w:rFonts w:ascii="Calibri" w:hAnsi="Calibri" w:cs="Calibri"/>
          <w:bCs/>
        </w:rPr>
        <w:t xml:space="preserve"> </w:t>
      </w:r>
    </w:p>
    <w:p w14:paraId="0BAB3182" w14:textId="77777777" w:rsidR="001D08BD" w:rsidRPr="00190F02" w:rsidRDefault="001D08BD" w:rsidP="00764DD4">
      <w:pPr>
        <w:jc w:val="both"/>
        <w:rPr>
          <w:rFonts w:ascii="Calibri" w:hAnsi="Calibri" w:cs="Calibri"/>
          <w:bCs/>
          <w:sz w:val="22"/>
          <w:szCs w:val="22"/>
        </w:rPr>
      </w:pPr>
    </w:p>
    <w:p w14:paraId="41970C90" w14:textId="77777777" w:rsidR="001D08BD" w:rsidRPr="0094453B" w:rsidRDefault="002C1CFD" w:rsidP="00764DD4">
      <w:pPr>
        <w:jc w:val="both"/>
        <w:rPr>
          <w:rFonts w:ascii="Calibri" w:hAnsi="Calibri" w:cs="Calibri"/>
          <w:bCs/>
        </w:rPr>
      </w:pPr>
      <w:r w:rsidRPr="0094453B">
        <w:rPr>
          <w:rFonts w:ascii="Calibri" w:hAnsi="Calibri" w:cs="Calibri"/>
          <w:bCs/>
        </w:rPr>
        <w:t>Board members supported this conversion</w:t>
      </w:r>
      <w:r w:rsidR="003644C4">
        <w:rPr>
          <w:rFonts w:ascii="Calibri" w:hAnsi="Calibri" w:cs="Calibri"/>
          <w:bCs/>
        </w:rPr>
        <w:t>, some already familiar with this through their employer</w:t>
      </w:r>
      <w:r w:rsidR="003131B2">
        <w:rPr>
          <w:rFonts w:ascii="Calibri" w:hAnsi="Calibri" w:cs="Calibri"/>
          <w:bCs/>
        </w:rPr>
        <w:t>s</w:t>
      </w:r>
      <w:r w:rsidRPr="0094453B">
        <w:rPr>
          <w:rFonts w:ascii="Calibri" w:hAnsi="Calibri" w:cs="Calibri"/>
          <w:bCs/>
        </w:rPr>
        <w:t xml:space="preserve">. Chairman Sutton suggested a two-year transition, starting with </w:t>
      </w:r>
      <w:r w:rsidR="003131B2">
        <w:rPr>
          <w:rFonts w:ascii="Calibri" w:hAnsi="Calibri" w:cs="Calibri"/>
          <w:bCs/>
        </w:rPr>
        <w:t xml:space="preserve">required </w:t>
      </w:r>
      <w:r w:rsidR="009B743D" w:rsidRPr="0094453B">
        <w:rPr>
          <w:rFonts w:ascii="Calibri" w:hAnsi="Calibri" w:cs="Calibri"/>
          <w:bCs/>
        </w:rPr>
        <w:t>a</w:t>
      </w:r>
      <w:r w:rsidRPr="0094453B">
        <w:rPr>
          <w:rFonts w:ascii="Calibri" w:hAnsi="Calibri" w:cs="Calibri"/>
          <w:bCs/>
        </w:rPr>
        <w:t>udit documents as determined by Tiffany</w:t>
      </w:r>
      <w:r w:rsidR="009B743D" w:rsidRPr="0094453B">
        <w:rPr>
          <w:rFonts w:ascii="Calibri" w:hAnsi="Calibri" w:cs="Calibri"/>
          <w:bCs/>
        </w:rPr>
        <w:t>, eventually transitioning to electronic documentation for most – not all – of CTPWD’s records. No objections.</w:t>
      </w:r>
    </w:p>
    <w:p w14:paraId="5AC9BCF6" w14:textId="77777777" w:rsidR="009D39B3" w:rsidRPr="00190F02" w:rsidRDefault="009D39B3" w:rsidP="00A47BEF">
      <w:pPr>
        <w:jc w:val="both"/>
        <w:rPr>
          <w:rFonts w:ascii="Calibri" w:hAnsi="Calibri" w:cs="Calibri"/>
          <w:bCs/>
          <w:sz w:val="22"/>
          <w:szCs w:val="22"/>
        </w:rPr>
      </w:pPr>
    </w:p>
    <w:p w14:paraId="0863229B" w14:textId="77777777" w:rsidR="002E463F" w:rsidRPr="0094453B" w:rsidRDefault="00A950B5" w:rsidP="00A47BEF">
      <w:pPr>
        <w:jc w:val="both"/>
        <w:rPr>
          <w:rFonts w:ascii="Calibri" w:hAnsi="Calibri" w:cs="Calibri"/>
          <w:bCs/>
        </w:rPr>
      </w:pPr>
      <w:r w:rsidRPr="0094453B">
        <w:rPr>
          <w:rFonts w:ascii="Calibri" w:hAnsi="Calibri" w:cs="Calibri"/>
          <w:bCs/>
        </w:rPr>
        <w:t>Jason Howard moved to approve</w:t>
      </w:r>
      <w:r w:rsidR="00312FFA" w:rsidRPr="0094453B">
        <w:rPr>
          <w:rFonts w:ascii="Calibri" w:hAnsi="Calibri" w:cs="Calibri"/>
          <w:bCs/>
        </w:rPr>
        <w:t xml:space="preserve"> purchasing the equipment</w:t>
      </w:r>
      <w:r w:rsidR="009B743D" w:rsidRPr="0094453B">
        <w:rPr>
          <w:rFonts w:ascii="Calibri" w:hAnsi="Calibri" w:cs="Calibri"/>
          <w:bCs/>
        </w:rPr>
        <w:t xml:space="preserve">, </w:t>
      </w:r>
      <w:proofErr w:type="gramStart"/>
      <w:r w:rsidR="00312FFA" w:rsidRPr="0094453B">
        <w:rPr>
          <w:rFonts w:ascii="Calibri" w:hAnsi="Calibri" w:cs="Calibri"/>
          <w:bCs/>
        </w:rPr>
        <w:t>software</w:t>
      </w:r>
      <w:proofErr w:type="gramEnd"/>
      <w:r w:rsidR="00312FFA" w:rsidRPr="0094453B">
        <w:rPr>
          <w:rFonts w:ascii="Calibri" w:hAnsi="Calibri" w:cs="Calibri"/>
          <w:bCs/>
        </w:rPr>
        <w:t xml:space="preserve"> </w:t>
      </w:r>
      <w:r w:rsidR="009B743D" w:rsidRPr="0094453B">
        <w:rPr>
          <w:rFonts w:ascii="Calibri" w:hAnsi="Calibri" w:cs="Calibri"/>
          <w:bCs/>
        </w:rPr>
        <w:t xml:space="preserve">and installation necessary </w:t>
      </w:r>
      <w:r w:rsidR="00312FFA" w:rsidRPr="0094453B">
        <w:rPr>
          <w:rFonts w:ascii="Calibri" w:hAnsi="Calibri" w:cs="Calibri"/>
          <w:bCs/>
        </w:rPr>
        <w:t>to</w:t>
      </w:r>
      <w:r w:rsidRPr="0094453B">
        <w:rPr>
          <w:rFonts w:ascii="Calibri" w:hAnsi="Calibri" w:cs="Calibri"/>
          <w:bCs/>
        </w:rPr>
        <w:t xml:space="preserve"> convert </w:t>
      </w:r>
      <w:r w:rsidR="001D08BD" w:rsidRPr="0094453B">
        <w:rPr>
          <w:rFonts w:ascii="Calibri" w:hAnsi="Calibri" w:cs="Calibri"/>
          <w:bCs/>
        </w:rPr>
        <w:t xml:space="preserve">CTPWD files </w:t>
      </w:r>
      <w:r w:rsidRPr="0094453B">
        <w:rPr>
          <w:rFonts w:ascii="Calibri" w:hAnsi="Calibri" w:cs="Calibri"/>
          <w:bCs/>
        </w:rPr>
        <w:t>to an electronic record</w:t>
      </w:r>
      <w:r w:rsidR="00312FFA" w:rsidRPr="0094453B">
        <w:rPr>
          <w:rFonts w:ascii="Calibri" w:hAnsi="Calibri" w:cs="Calibri"/>
          <w:bCs/>
        </w:rPr>
        <w:t>keeping system; seconded by Christine Slagel.</w:t>
      </w:r>
    </w:p>
    <w:p w14:paraId="5E3343BD" w14:textId="77777777" w:rsidR="00312FFA" w:rsidRDefault="00312FFA" w:rsidP="00A47BEF">
      <w:pPr>
        <w:jc w:val="both"/>
        <w:rPr>
          <w:rFonts w:ascii="Calibri" w:hAnsi="Calibri" w:cs="Calibri"/>
          <w:bCs/>
          <w:sz w:val="22"/>
          <w:szCs w:val="22"/>
        </w:rPr>
      </w:pPr>
    </w:p>
    <w:p w14:paraId="6FBA82AC" w14:textId="77777777" w:rsidR="00312FFA" w:rsidRPr="003C1E75" w:rsidRDefault="00312FFA" w:rsidP="00A47BEF">
      <w:pPr>
        <w:jc w:val="both"/>
        <w:rPr>
          <w:rFonts w:ascii="Calibri" w:hAnsi="Calibri" w:cs="Calibri"/>
          <w:bCs/>
        </w:rPr>
      </w:pPr>
      <w:r w:rsidRPr="003C1E75">
        <w:rPr>
          <w:rFonts w:ascii="Calibri" w:hAnsi="Calibri" w:cs="Calibri"/>
          <w:bCs/>
        </w:rPr>
        <w:lastRenderedPageBreak/>
        <w:t>Motion passed unanimously.</w:t>
      </w:r>
    </w:p>
    <w:p w14:paraId="6133F898" w14:textId="77777777" w:rsidR="00312FFA" w:rsidRDefault="00312FFA" w:rsidP="00A47BEF">
      <w:pPr>
        <w:jc w:val="both"/>
        <w:rPr>
          <w:rFonts w:ascii="Calibri" w:hAnsi="Calibri" w:cs="Calibri"/>
          <w:bCs/>
          <w:sz w:val="22"/>
          <w:szCs w:val="22"/>
        </w:rPr>
      </w:pPr>
    </w:p>
    <w:p w14:paraId="21D4BFA7" w14:textId="77777777" w:rsidR="00564B16" w:rsidRPr="006F6178" w:rsidRDefault="00196223" w:rsidP="00564B16">
      <w:pPr>
        <w:rPr>
          <w:rFonts w:ascii="Calibri" w:hAnsi="Calibri" w:cs="Calibri"/>
          <w:bCs/>
          <w:color w:val="FF0000"/>
          <w:sz w:val="32"/>
          <w:szCs w:val="32"/>
        </w:rPr>
      </w:pPr>
      <w:r w:rsidRPr="006F6178">
        <w:rPr>
          <w:rFonts w:ascii="Calibri" w:hAnsi="Calibri" w:cs="Calibri"/>
          <w:b/>
          <w:sz w:val="32"/>
          <w:szCs w:val="32"/>
        </w:rPr>
        <w:t>B</w:t>
      </w:r>
      <w:r w:rsidR="00A2033C" w:rsidRPr="006F6178">
        <w:rPr>
          <w:rFonts w:ascii="Calibri" w:hAnsi="Calibri" w:cs="Calibri"/>
          <w:b/>
          <w:sz w:val="32"/>
          <w:szCs w:val="32"/>
        </w:rPr>
        <w:t>OARD MEMBER ITEMS</w:t>
      </w:r>
    </w:p>
    <w:p w14:paraId="79C93ABD" w14:textId="77777777" w:rsidR="00B600FD" w:rsidRPr="002A6381" w:rsidRDefault="00B600FD" w:rsidP="00564B16">
      <w:pPr>
        <w:rPr>
          <w:rFonts w:ascii="Calibri" w:hAnsi="Calibri" w:cs="Calibri"/>
          <w:bCs/>
          <w:color w:val="FF0000"/>
          <w:sz w:val="22"/>
          <w:szCs w:val="22"/>
        </w:rPr>
      </w:pPr>
    </w:p>
    <w:p w14:paraId="37DF5308" w14:textId="77777777" w:rsidR="003C30B6" w:rsidRPr="009E4F93" w:rsidRDefault="009E4F93" w:rsidP="004D6B32">
      <w:pPr>
        <w:autoSpaceDE w:val="0"/>
        <w:autoSpaceDN w:val="0"/>
        <w:jc w:val="both"/>
        <w:rPr>
          <w:rFonts w:ascii="Calibri" w:hAnsi="Calibri" w:cs="Calibri"/>
        </w:rPr>
      </w:pPr>
      <w:r w:rsidRPr="009E4F93">
        <w:rPr>
          <w:rFonts w:ascii="Calibri" w:hAnsi="Calibri" w:cs="Calibri"/>
        </w:rPr>
        <w:t>None.</w:t>
      </w:r>
    </w:p>
    <w:p w14:paraId="0D8122D1" w14:textId="77777777" w:rsidR="009E4F93" w:rsidRPr="005A7FA1" w:rsidRDefault="009E4F93" w:rsidP="004D6B32">
      <w:pPr>
        <w:autoSpaceDE w:val="0"/>
        <w:autoSpaceDN w:val="0"/>
        <w:jc w:val="both"/>
        <w:rPr>
          <w:rFonts w:ascii="Calibri" w:hAnsi="Calibri" w:cs="Calibri"/>
          <w:b/>
          <w:bCs/>
          <w:sz w:val="22"/>
          <w:szCs w:val="22"/>
        </w:rPr>
      </w:pPr>
    </w:p>
    <w:p w14:paraId="2E21554A" w14:textId="77777777" w:rsidR="00C93B37" w:rsidRPr="006F6178" w:rsidRDefault="00C93B37" w:rsidP="004D6B32">
      <w:pPr>
        <w:autoSpaceDE w:val="0"/>
        <w:autoSpaceDN w:val="0"/>
        <w:jc w:val="both"/>
        <w:rPr>
          <w:rFonts w:ascii="Calibri" w:hAnsi="Calibri" w:cs="Calibri"/>
          <w:b/>
          <w:bCs/>
          <w:sz w:val="32"/>
          <w:szCs w:val="32"/>
        </w:rPr>
      </w:pPr>
      <w:r w:rsidRPr="006F6178">
        <w:rPr>
          <w:rFonts w:ascii="Calibri" w:hAnsi="Calibri" w:cs="Calibri"/>
          <w:b/>
          <w:bCs/>
          <w:sz w:val="32"/>
          <w:szCs w:val="32"/>
        </w:rPr>
        <w:t>ADJOURNMENT</w:t>
      </w:r>
    </w:p>
    <w:p w14:paraId="4FD1B58C" w14:textId="77777777" w:rsidR="00C93B37" w:rsidRPr="005A7FA1" w:rsidRDefault="00C93B37" w:rsidP="004D6B32">
      <w:pPr>
        <w:autoSpaceDE w:val="0"/>
        <w:autoSpaceDN w:val="0"/>
        <w:jc w:val="both"/>
        <w:rPr>
          <w:rFonts w:ascii="Calibri" w:hAnsi="Calibri" w:cs="Calibri"/>
          <w:sz w:val="22"/>
          <w:szCs w:val="22"/>
        </w:rPr>
      </w:pPr>
    </w:p>
    <w:p w14:paraId="3B2EA882" w14:textId="77777777" w:rsidR="002D53E8" w:rsidRPr="006F6178" w:rsidRDefault="00ED1147" w:rsidP="004D6B32">
      <w:pPr>
        <w:autoSpaceDE w:val="0"/>
        <w:autoSpaceDN w:val="0"/>
        <w:jc w:val="both"/>
        <w:rPr>
          <w:rFonts w:ascii="Calibri" w:hAnsi="Calibri" w:cs="Calibri"/>
        </w:rPr>
      </w:pPr>
      <w:r>
        <w:rPr>
          <w:rFonts w:ascii="Calibri" w:hAnsi="Calibri" w:cs="Calibri"/>
        </w:rPr>
        <w:t xml:space="preserve">Christine Slagel </w:t>
      </w:r>
      <w:r w:rsidR="002D53E8" w:rsidRPr="006F6178">
        <w:rPr>
          <w:rFonts w:ascii="Calibri" w:hAnsi="Calibri" w:cs="Calibri"/>
        </w:rPr>
        <w:t xml:space="preserve">moved to adjourn the </w:t>
      </w:r>
      <w:r w:rsidR="007E62AA">
        <w:rPr>
          <w:rFonts w:ascii="Calibri" w:hAnsi="Calibri" w:cs="Calibri"/>
        </w:rPr>
        <w:t xml:space="preserve">regular </w:t>
      </w:r>
      <w:r w:rsidR="002D53E8" w:rsidRPr="006F6178">
        <w:rPr>
          <w:rFonts w:ascii="Calibri" w:hAnsi="Calibri" w:cs="Calibri"/>
        </w:rPr>
        <w:t>meeting</w:t>
      </w:r>
      <w:r w:rsidR="00453BCD" w:rsidRPr="006F6178">
        <w:rPr>
          <w:rFonts w:ascii="Calibri" w:hAnsi="Calibri" w:cs="Calibri"/>
        </w:rPr>
        <w:t xml:space="preserve"> a</w:t>
      </w:r>
      <w:r w:rsidR="006658EA">
        <w:rPr>
          <w:rFonts w:ascii="Calibri" w:hAnsi="Calibri" w:cs="Calibri"/>
        </w:rPr>
        <w:t>t</w:t>
      </w:r>
      <w:r>
        <w:rPr>
          <w:rFonts w:ascii="Calibri" w:hAnsi="Calibri" w:cs="Calibri"/>
        </w:rPr>
        <w:t xml:space="preserve"> 8:23</w:t>
      </w:r>
      <w:r w:rsidR="006C2944">
        <w:rPr>
          <w:rFonts w:ascii="Calibri" w:hAnsi="Calibri" w:cs="Calibri"/>
        </w:rPr>
        <w:t>pm</w:t>
      </w:r>
      <w:r w:rsidR="002D53E8" w:rsidRPr="006F6178">
        <w:rPr>
          <w:rFonts w:ascii="Calibri" w:hAnsi="Calibri" w:cs="Calibri"/>
        </w:rPr>
        <w:t>; seconded</w:t>
      </w:r>
      <w:r w:rsidR="00D704EB">
        <w:rPr>
          <w:rFonts w:ascii="Calibri" w:hAnsi="Calibri" w:cs="Calibri"/>
        </w:rPr>
        <w:t xml:space="preserve"> by</w:t>
      </w:r>
      <w:r w:rsidR="009358E7">
        <w:rPr>
          <w:rFonts w:ascii="Calibri" w:hAnsi="Calibri" w:cs="Calibri"/>
        </w:rPr>
        <w:t xml:space="preserve"> </w:t>
      </w:r>
      <w:r>
        <w:rPr>
          <w:rFonts w:ascii="Calibri" w:hAnsi="Calibri" w:cs="Calibri"/>
        </w:rPr>
        <w:t>Kay Webber</w:t>
      </w:r>
      <w:r w:rsidR="002D53E8" w:rsidRPr="006F6178">
        <w:rPr>
          <w:rFonts w:ascii="Calibri" w:hAnsi="Calibri" w:cs="Calibri"/>
        </w:rPr>
        <w:t>.</w:t>
      </w:r>
    </w:p>
    <w:p w14:paraId="0803453E" w14:textId="77777777" w:rsidR="002D53E8" w:rsidRPr="005F6861" w:rsidRDefault="002D53E8" w:rsidP="004D6B32">
      <w:pPr>
        <w:autoSpaceDE w:val="0"/>
        <w:autoSpaceDN w:val="0"/>
        <w:jc w:val="both"/>
        <w:rPr>
          <w:rFonts w:ascii="Calibri" w:hAnsi="Calibri" w:cs="Calibri"/>
          <w:sz w:val="22"/>
          <w:szCs w:val="22"/>
        </w:rPr>
      </w:pPr>
    </w:p>
    <w:p w14:paraId="00840FFA" w14:textId="77777777" w:rsidR="0076198B" w:rsidRPr="006F6178" w:rsidRDefault="002D53E8" w:rsidP="004D6B32">
      <w:pPr>
        <w:autoSpaceDE w:val="0"/>
        <w:autoSpaceDN w:val="0"/>
        <w:jc w:val="both"/>
        <w:rPr>
          <w:rFonts w:ascii="Calibri" w:hAnsi="Calibri" w:cs="Calibri"/>
        </w:rPr>
      </w:pPr>
      <w:r w:rsidRPr="006F6178">
        <w:rPr>
          <w:rFonts w:ascii="Calibri" w:hAnsi="Calibri" w:cs="Calibri"/>
        </w:rPr>
        <w:t>Motion passed</w:t>
      </w:r>
      <w:r w:rsidR="00DD0C43" w:rsidRPr="006F6178">
        <w:rPr>
          <w:rFonts w:ascii="Calibri" w:hAnsi="Calibri" w:cs="Calibri"/>
        </w:rPr>
        <w:t xml:space="preserve"> unanimously.</w:t>
      </w:r>
    </w:p>
    <w:p w14:paraId="6565A2FD" w14:textId="77777777" w:rsidR="00C93B37" w:rsidRPr="002A6381" w:rsidRDefault="00C93B37" w:rsidP="004D6B32">
      <w:pPr>
        <w:autoSpaceDE w:val="0"/>
        <w:autoSpaceDN w:val="0"/>
        <w:jc w:val="both"/>
        <w:rPr>
          <w:rFonts w:ascii="Calibri" w:hAnsi="Calibri" w:cs="Calibri"/>
          <w:sz w:val="22"/>
          <w:szCs w:val="22"/>
        </w:rPr>
      </w:pPr>
    </w:p>
    <w:p w14:paraId="072AB475" w14:textId="77777777" w:rsidR="00C93B37" w:rsidRPr="006F6178" w:rsidRDefault="00C93B37" w:rsidP="004D6B32">
      <w:pPr>
        <w:autoSpaceDE w:val="0"/>
        <w:autoSpaceDN w:val="0"/>
        <w:jc w:val="both"/>
        <w:rPr>
          <w:rFonts w:ascii="Calibri" w:hAnsi="Calibri" w:cs="Calibri"/>
          <w:b/>
          <w:bCs/>
          <w:sz w:val="32"/>
          <w:szCs w:val="32"/>
        </w:rPr>
      </w:pPr>
      <w:r w:rsidRPr="006F6178">
        <w:rPr>
          <w:rFonts w:ascii="Calibri" w:hAnsi="Calibri" w:cs="Calibri"/>
          <w:b/>
          <w:bCs/>
          <w:sz w:val="32"/>
          <w:szCs w:val="32"/>
        </w:rPr>
        <w:t>NEXT MEETING</w:t>
      </w:r>
    </w:p>
    <w:p w14:paraId="0C59A4B4" w14:textId="77777777" w:rsidR="00453BCD" w:rsidRPr="002A6381" w:rsidRDefault="00453BCD" w:rsidP="004D6B32">
      <w:pPr>
        <w:autoSpaceDE w:val="0"/>
        <w:autoSpaceDN w:val="0"/>
        <w:jc w:val="both"/>
        <w:rPr>
          <w:rFonts w:ascii="Calibri" w:hAnsi="Calibri" w:cs="Calibri"/>
          <w:sz w:val="22"/>
          <w:szCs w:val="22"/>
        </w:rPr>
      </w:pPr>
    </w:p>
    <w:p w14:paraId="661049B5" w14:textId="77777777" w:rsidR="00C93B37" w:rsidRPr="006F6178" w:rsidRDefault="00453BCD" w:rsidP="004D6B32">
      <w:pPr>
        <w:autoSpaceDE w:val="0"/>
        <w:autoSpaceDN w:val="0"/>
        <w:jc w:val="both"/>
        <w:rPr>
          <w:rFonts w:ascii="Calibri" w:hAnsi="Calibri" w:cs="Calibri"/>
        </w:rPr>
      </w:pPr>
      <w:r w:rsidRPr="006F6178">
        <w:rPr>
          <w:rFonts w:ascii="Calibri" w:hAnsi="Calibri" w:cs="Calibri"/>
        </w:rPr>
        <w:t>Monday,</w:t>
      </w:r>
      <w:r w:rsidR="00C93B37" w:rsidRPr="006F6178">
        <w:rPr>
          <w:rFonts w:ascii="Calibri" w:hAnsi="Calibri" w:cs="Calibri"/>
        </w:rPr>
        <w:t xml:space="preserve"> </w:t>
      </w:r>
      <w:r w:rsidR="00961FB6">
        <w:rPr>
          <w:rFonts w:ascii="Calibri" w:hAnsi="Calibri" w:cs="Calibri"/>
        </w:rPr>
        <w:t>November 13</w:t>
      </w:r>
      <w:r w:rsidR="00177C67">
        <w:rPr>
          <w:rFonts w:ascii="Calibri" w:hAnsi="Calibri" w:cs="Calibri"/>
        </w:rPr>
        <w:t>, 2023</w:t>
      </w:r>
      <w:r w:rsidRPr="006F6178">
        <w:rPr>
          <w:rFonts w:ascii="Calibri" w:hAnsi="Calibri" w:cs="Calibri"/>
        </w:rPr>
        <w:t>, at 7:00pm.</w:t>
      </w:r>
      <w:r w:rsidR="00C93B37" w:rsidRPr="006F6178">
        <w:rPr>
          <w:rFonts w:ascii="Calibri" w:hAnsi="Calibri" w:cs="Calibri"/>
        </w:rPr>
        <w:t xml:space="preserve"> Please</w:t>
      </w:r>
      <w:r w:rsidRPr="006F6178">
        <w:rPr>
          <w:rFonts w:ascii="Calibri" w:hAnsi="Calibri" w:cs="Calibri"/>
        </w:rPr>
        <w:t xml:space="preserve"> call to be excused if you’re unable to attend.</w:t>
      </w:r>
      <w:r w:rsidR="00C93B37" w:rsidRPr="006F6178">
        <w:rPr>
          <w:rFonts w:ascii="Calibri" w:hAnsi="Calibri" w:cs="Calibri"/>
        </w:rPr>
        <w:t xml:space="preserve">  </w:t>
      </w:r>
    </w:p>
    <w:p w14:paraId="19E88710" w14:textId="77777777" w:rsidR="00C93B37" w:rsidRPr="006F6178" w:rsidRDefault="00C93B37" w:rsidP="00C93B37">
      <w:pPr>
        <w:autoSpaceDE w:val="0"/>
        <w:autoSpaceDN w:val="0"/>
        <w:jc w:val="right"/>
        <w:rPr>
          <w:rFonts w:ascii="Calibri" w:hAnsi="Calibri" w:cs="Calibri"/>
          <w:i/>
          <w:iCs/>
          <w:sz w:val="20"/>
          <w:szCs w:val="20"/>
        </w:rPr>
      </w:pPr>
      <w:r w:rsidRPr="006F6178">
        <w:rPr>
          <w:rFonts w:ascii="Calibri" w:hAnsi="Calibri" w:cs="Calibri"/>
          <w:i/>
          <w:iCs/>
          <w:sz w:val="20"/>
          <w:szCs w:val="20"/>
        </w:rPr>
        <w:t>P. Pitcher</w:t>
      </w:r>
    </w:p>
    <w:p w14:paraId="08923048" w14:textId="77777777" w:rsidR="00C93B37" w:rsidRPr="006F6178" w:rsidRDefault="00C93B37" w:rsidP="00C93B37">
      <w:pPr>
        <w:autoSpaceDE w:val="0"/>
        <w:autoSpaceDN w:val="0"/>
        <w:jc w:val="right"/>
        <w:rPr>
          <w:rFonts w:ascii="Calibri" w:hAnsi="Calibri" w:cs="Calibri"/>
          <w:i/>
          <w:iCs/>
          <w:sz w:val="20"/>
          <w:szCs w:val="20"/>
        </w:rPr>
      </w:pPr>
      <w:r w:rsidRPr="006F6178">
        <w:rPr>
          <w:rFonts w:ascii="Calibri" w:hAnsi="Calibri" w:cs="Calibri"/>
          <w:i/>
          <w:iCs/>
          <w:sz w:val="20"/>
          <w:szCs w:val="20"/>
        </w:rPr>
        <w:t>Board Secretary</w:t>
      </w:r>
    </w:p>
    <w:sectPr w:rsidR="00C93B37" w:rsidRPr="006F6178" w:rsidSect="004F1E60">
      <w:footerReference w:type="even" r:id="rId8"/>
      <w:footerReference w:type="default" r:id="rId9"/>
      <w:pgSz w:w="12240" w:h="15840"/>
      <w:pgMar w:top="1152"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206F" w14:textId="77777777" w:rsidR="00C111B0" w:rsidRDefault="00C111B0">
      <w:r>
        <w:separator/>
      </w:r>
    </w:p>
  </w:endnote>
  <w:endnote w:type="continuationSeparator" w:id="0">
    <w:p w14:paraId="168CE88B" w14:textId="77777777" w:rsidR="00C111B0" w:rsidRDefault="00C1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A008" w14:textId="77777777" w:rsidR="00AA1982" w:rsidRDefault="00AA1982" w:rsidP="005A24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903164" w14:textId="77777777" w:rsidR="00AA1982" w:rsidRDefault="00AA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570F" w14:textId="77777777" w:rsidR="00AA1982" w:rsidRDefault="00AA1982" w:rsidP="005A24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3DCC">
      <w:rPr>
        <w:rStyle w:val="PageNumber"/>
        <w:noProof/>
      </w:rPr>
      <w:t>4</w:t>
    </w:r>
    <w:r>
      <w:rPr>
        <w:rStyle w:val="PageNumber"/>
      </w:rPr>
      <w:fldChar w:fldCharType="end"/>
    </w:r>
  </w:p>
  <w:p w14:paraId="5ADBBFE7" w14:textId="77777777" w:rsidR="00AA1982" w:rsidRDefault="00AA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E7DC" w14:textId="77777777" w:rsidR="00C111B0" w:rsidRDefault="00C111B0">
      <w:r>
        <w:separator/>
      </w:r>
    </w:p>
  </w:footnote>
  <w:footnote w:type="continuationSeparator" w:id="0">
    <w:p w14:paraId="1E11E191" w14:textId="77777777" w:rsidR="00C111B0" w:rsidRDefault="00C11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14B"/>
    <w:multiLevelType w:val="hybridMultilevel"/>
    <w:tmpl w:val="C86A47A6"/>
    <w:lvl w:ilvl="0" w:tplc="3782FBA6">
      <w:start w:val="2023"/>
      <w:numFmt w:val="bullet"/>
      <w:lvlText w:val=""/>
      <w:lvlJc w:val="left"/>
      <w:pPr>
        <w:ind w:left="3240" w:hanging="360"/>
      </w:pPr>
      <w:rPr>
        <w:rFonts w:ascii="Symbol" w:eastAsia="Times New Roman" w:hAnsi="Symbol"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85722A"/>
    <w:multiLevelType w:val="hybridMultilevel"/>
    <w:tmpl w:val="9A067AF0"/>
    <w:lvl w:ilvl="0" w:tplc="980ECB4C">
      <w:start w:val="16"/>
      <w:numFmt w:val="bullet"/>
      <w:lvlText w:val=""/>
      <w:lvlJc w:val="left"/>
      <w:rPr>
        <w:rFonts w:ascii="Symbol" w:eastAsia="Times New Roman"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0AC6ABB"/>
    <w:multiLevelType w:val="hybridMultilevel"/>
    <w:tmpl w:val="38882E5C"/>
    <w:lvl w:ilvl="0" w:tplc="9F76186C">
      <w:start w:val="2023"/>
      <w:numFmt w:val="bullet"/>
      <w:lvlText w:val=""/>
      <w:lvlJc w:val="left"/>
      <w:rPr>
        <w:rFonts w:ascii="Symbol" w:eastAsia="Times New Roman" w:hAnsi="Symbol"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39FF2CCB"/>
    <w:multiLevelType w:val="hybridMultilevel"/>
    <w:tmpl w:val="D5FEEA42"/>
    <w:lvl w:ilvl="0" w:tplc="4F04E376">
      <w:start w:val="2023"/>
      <w:numFmt w:val="bullet"/>
      <w:lvlText w:val=""/>
      <w:lvlJc w:val="left"/>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FA58F2"/>
    <w:multiLevelType w:val="hybridMultilevel"/>
    <w:tmpl w:val="D7D825A8"/>
    <w:lvl w:ilvl="0" w:tplc="CF2EA9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534266">
    <w:abstractNumId w:val="4"/>
  </w:num>
  <w:num w:numId="2" w16cid:durableId="1257785316">
    <w:abstractNumId w:val="3"/>
  </w:num>
  <w:num w:numId="3" w16cid:durableId="1221667616">
    <w:abstractNumId w:val="1"/>
  </w:num>
  <w:num w:numId="4" w16cid:durableId="409544506">
    <w:abstractNumId w:val="2"/>
  </w:num>
  <w:num w:numId="5" w16cid:durableId="19412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25"/>
    <w:rsid w:val="00000A74"/>
    <w:rsid w:val="00001164"/>
    <w:rsid w:val="00003DF4"/>
    <w:rsid w:val="00004409"/>
    <w:rsid w:val="00007628"/>
    <w:rsid w:val="00010EB0"/>
    <w:rsid w:val="00011C6F"/>
    <w:rsid w:val="0001225D"/>
    <w:rsid w:val="00014929"/>
    <w:rsid w:val="0001561A"/>
    <w:rsid w:val="00016B3A"/>
    <w:rsid w:val="00017B10"/>
    <w:rsid w:val="000201B7"/>
    <w:rsid w:val="00021564"/>
    <w:rsid w:val="00021C40"/>
    <w:rsid w:val="00021E6C"/>
    <w:rsid w:val="00022392"/>
    <w:rsid w:val="0002602B"/>
    <w:rsid w:val="000309CD"/>
    <w:rsid w:val="00031E95"/>
    <w:rsid w:val="00032383"/>
    <w:rsid w:val="00033776"/>
    <w:rsid w:val="000339C8"/>
    <w:rsid w:val="0003427B"/>
    <w:rsid w:val="000377BC"/>
    <w:rsid w:val="00042920"/>
    <w:rsid w:val="000460E4"/>
    <w:rsid w:val="000511DD"/>
    <w:rsid w:val="000517E2"/>
    <w:rsid w:val="00051930"/>
    <w:rsid w:val="00051EE5"/>
    <w:rsid w:val="00053CBC"/>
    <w:rsid w:val="00057BA3"/>
    <w:rsid w:val="00057CA7"/>
    <w:rsid w:val="00057ECB"/>
    <w:rsid w:val="00063453"/>
    <w:rsid w:val="00064249"/>
    <w:rsid w:val="00064B12"/>
    <w:rsid w:val="0006728D"/>
    <w:rsid w:val="0007291A"/>
    <w:rsid w:val="00072C0D"/>
    <w:rsid w:val="000745DF"/>
    <w:rsid w:val="0007492F"/>
    <w:rsid w:val="000818FC"/>
    <w:rsid w:val="00082700"/>
    <w:rsid w:val="00082D8A"/>
    <w:rsid w:val="00084E6E"/>
    <w:rsid w:val="000903C7"/>
    <w:rsid w:val="00090A8D"/>
    <w:rsid w:val="00091A8B"/>
    <w:rsid w:val="00092653"/>
    <w:rsid w:val="00092D43"/>
    <w:rsid w:val="0009660F"/>
    <w:rsid w:val="00097504"/>
    <w:rsid w:val="000A267B"/>
    <w:rsid w:val="000B3028"/>
    <w:rsid w:val="000B310B"/>
    <w:rsid w:val="000B61FD"/>
    <w:rsid w:val="000B7231"/>
    <w:rsid w:val="000C0DE8"/>
    <w:rsid w:val="000C2CBE"/>
    <w:rsid w:val="000C36E4"/>
    <w:rsid w:val="000C3C50"/>
    <w:rsid w:val="000D0413"/>
    <w:rsid w:val="000D1CDB"/>
    <w:rsid w:val="000D21DF"/>
    <w:rsid w:val="000D251B"/>
    <w:rsid w:val="000D42FD"/>
    <w:rsid w:val="000D78C2"/>
    <w:rsid w:val="000E189A"/>
    <w:rsid w:val="000E2219"/>
    <w:rsid w:val="000E2EA3"/>
    <w:rsid w:val="000E3710"/>
    <w:rsid w:val="000E3F37"/>
    <w:rsid w:val="000E43BD"/>
    <w:rsid w:val="000F0303"/>
    <w:rsid w:val="000F04C9"/>
    <w:rsid w:val="000F0764"/>
    <w:rsid w:val="000F1E5D"/>
    <w:rsid w:val="000F57C4"/>
    <w:rsid w:val="000F64FF"/>
    <w:rsid w:val="0010060C"/>
    <w:rsid w:val="001019BB"/>
    <w:rsid w:val="00101EB4"/>
    <w:rsid w:val="001043ED"/>
    <w:rsid w:val="00105EF4"/>
    <w:rsid w:val="00110D84"/>
    <w:rsid w:val="0011265C"/>
    <w:rsid w:val="00114296"/>
    <w:rsid w:val="00121D48"/>
    <w:rsid w:val="001226ED"/>
    <w:rsid w:val="00124471"/>
    <w:rsid w:val="001246A0"/>
    <w:rsid w:val="00126A3C"/>
    <w:rsid w:val="001303A2"/>
    <w:rsid w:val="0013083C"/>
    <w:rsid w:val="001345E8"/>
    <w:rsid w:val="00146C3A"/>
    <w:rsid w:val="001539D0"/>
    <w:rsid w:val="00154C4F"/>
    <w:rsid w:val="00154FFA"/>
    <w:rsid w:val="001561E8"/>
    <w:rsid w:val="00156C0C"/>
    <w:rsid w:val="00157BCD"/>
    <w:rsid w:val="001615FA"/>
    <w:rsid w:val="0016293E"/>
    <w:rsid w:val="00163DF3"/>
    <w:rsid w:val="00164B88"/>
    <w:rsid w:val="00166EF2"/>
    <w:rsid w:val="00170534"/>
    <w:rsid w:val="001729B1"/>
    <w:rsid w:val="0017303D"/>
    <w:rsid w:val="00177C67"/>
    <w:rsid w:val="00177DF2"/>
    <w:rsid w:val="00187324"/>
    <w:rsid w:val="00190F02"/>
    <w:rsid w:val="00191D2C"/>
    <w:rsid w:val="00192293"/>
    <w:rsid w:val="00193D59"/>
    <w:rsid w:val="00194412"/>
    <w:rsid w:val="00196223"/>
    <w:rsid w:val="001968C1"/>
    <w:rsid w:val="00197B27"/>
    <w:rsid w:val="001A182C"/>
    <w:rsid w:val="001A3888"/>
    <w:rsid w:val="001A3A37"/>
    <w:rsid w:val="001A585E"/>
    <w:rsid w:val="001A5E8D"/>
    <w:rsid w:val="001A6347"/>
    <w:rsid w:val="001B01C5"/>
    <w:rsid w:val="001B39DD"/>
    <w:rsid w:val="001B5A50"/>
    <w:rsid w:val="001C096D"/>
    <w:rsid w:val="001D08BD"/>
    <w:rsid w:val="001D5970"/>
    <w:rsid w:val="001D6840"/>
    <w:rsid w:val="001D7AAD"/>
    <w:rsid w:val="001D7BAD"/>
    <w:rsid w:val="001D7C83"/>
    <w:rsid w:val="001E18F3"/>
    <w:rsid w:val="001E65B8"/>
    <w:rsid w:val="001F13C9"/>
    <w:rsid w:val="001F13DD"/>
    <w:rsid w:val="001F1DE4"/>
    <w:rsid w:val="001F3CCE"/>
    <w:rsid w:val="001F4431"/>
    <w:rsid w:val="001F460E"/>
    <w:rsid w:val="001F6158"/>
    <w:rsid w:val="00201877"/>
    <w:rsid w:val="00204040"/>
    <w:rsid w:val="002052D0"/>
    <w:rsid w:val="00207810"/>
    <w:rsid w:val="00207C06"/>
    <w:rsid w:val="00210006"/>
    <w:rsid w:val="00211D8E"/>
    <w:rsid w:val="00213711"/>
    <w:rsid w:val="00213AEF"/>
    <w:rsid w:val="00220B8F"/>
    <w:rsid w:val="00223346"/>
    <w:rsid w:val="00224802"/>
    <w:rsid w:val="00224F2D"/>
    <w:rsid w:val="00226B77"/>
    <w:rsid w:val="00227055"/>
    <w:rsid w:val="002308F3"/>
    <w:rsid w:val="00230D91"/>
    <w:rsid w:val="00231885"/>
    <w:rsid w:val="00234A4F"/>
    <w:rsid w:val="00235A8C"/>
    <w:rsid w:val="002420A1"/>
    <w:rsid w:val="00250D0C"/>
    <w:rsid w:val="00251FE4"/>
    <w:rsid w:val="00252343"/>
    <w:rsid w:val="002533DF"/>
    <w:rsid w:val="00256FAA"/>
    <w:rsid w:val="0026426D"/>
    <w:rsid w:val="0026556A"/>
    <w:rsid w:val="00270D05"/>
    <w:rsid w:val="002759ED"/>
    <w:rsid w:val="00275B0E"/>
    <w:rsid w:val="002765C1"/>
    <w:rsid w:val="00284582"/>
    <w:rsid w:val="002850F2"/>
    <w:rsid w:val="00285476"/>
    <w:rsid w:val="002908DE"/>
    <w:rsid w:val="00290A25"/>
    <w:rsid w:val="00292BD2"/>
    <w:rsid w:val="002971DE"/>
    <w:rsid w:val="002978A1"/>
    <w:rsid w:val="002A030C"/>
    <w:rsid w:val="002A03C8"/>
    <w:rsid w:val="002A0C9E"/>
    <w:rsid w:val="002A1877"/>
    <w:rsid w:val="002A3F59"/>
    <w:rsid w:val="002A43AA"/>
    <w:rsid w:val="002A5CAE"/>
    <w:rsid w:val="002A5D07"/>
    <w:rsid w:val="002A6381"/>
    <w:rsid w:val="002A6D04"/>
    <w:rsid w:val="002B0500"/>
    <w:rsid w:val="002B0721"/>
    <w:rsid w:val="002B1DAD"/>
    <w:rsid w:val="002B1F42"/>
    <w:rsid w:val="002B467F"/>
    <w:rsid w:val="002B488A"/>
    <w:rsid w:val="002B4961"/>
    <w:rsid w:val="002B7388"/>
    <w:rsid w:val="002C1839"/>
    <w:rsid w:val="002C1CFD"/>
    <w:rsid w:val="002C5164"/>
    <w:rsid w:val="002C5893"/>
    <w:rsid w:val="002C5D05"/>
    <w:rsid w:val="002C79DB"/>
    <w:rsid w:val="002D0749"/>
    <w:rsid w:val="002D4136"/>
    <w:rsid w:val="002D4F52"/>
    <w:rsid w:val="002D53E8"/>
    <w:rsid w:val="002E08CE"/>
    <w:rsid w:val="002E21AD"/>
    <w:rsid w:val="002E22CE"/>
    <w:rsid w:val="002E2494"/>
    <w:rsid w:val="002E463F"/>
    <w:rsid w:val="002E524E"/>
    <w:rsid w:val="002E5447"/>
    <w:rsid w:val="002E6416"/>
    <w:rsid w:val="002F35FE"/>
    <w:rsid w:val="002F3BF6"/>
    <w:rsid w:val="002F5C31"/>
    <w:rsid w:val="002F6062"/>
    <w:rsid w:val="00301302"/>
    <w:rsid w:val="003013B7"/>
    <w:rsid w:val="003021D1"/>
    <w:rsid w:val="00302E28"/>
    <w:rsid w:val="00304C29"/>
    <w:rsid w:val="003056B8"/>
    <w:rsid w:val="0030679B"/>
    <w:rsid w:val="00307798"/>
    <w:rsid w:val="00312225"/>
    <w:rsid w:val="00312526"/>
    <w:rsid w:val="00312FC9"/>
    <w:rsid w:val="00312FFA"/>
    <w:rsid w:val="003131B2"/>
    <w:rsid w:val="00316443"/>
    <w:rsid w:val="0032017E"/>
    <w:rsid w:val="003300D2"/>
    <w:rsid w:val="00330994"/>
    <w:rsid w:val="003347FD"/>
    <w:rsid w:val="003354D2"/>
    <w:rsid w:val="00337913"/>
    <w:rsid w:val="00341150"/>
    <w:rsid w:val="00343729"/>
    <w:rsid w:val="00346CA2"/>
    <w:rsid w:val="00347015"/>
    <w:rsid w:val="003569CF"/>
    <w:rsid w:val="00357AED"/>
    <w:rsid w:val="00357DEE"/>
    <w:rsid w:val="0036396C"/>
    <w:rsid w:val="003644C4"/>
    <w:rsid w:val="00366EDA"/>
    <w:rsid w:val="003708F1"/>
    <w:rsid w:val="00371727"/>
    <w:rsid w:val="00376A36"/>
    <w:rsid w:val="00376B63"/>
    <w:rsid w:val="00380293"/>
    <w:rsid w:val="003817CC"/>
    <w:rsid w:val="0038422D"/>
    <w:rsid w:val="00385BFE"/>
    <w:rsid w:val="00385F06"/>
    <w:rsid w:val="0039029A"/>
    <w:rsid w:val="00393AFF"/>
    <w:rsid w:val="003944EA"/>
    <w:rsid w:val="003966B3"/>
    <w:rsid w:val="003A14D2"/>
    <w:rsid w:val="003A2216"/>
    <w:rsid w:val="003A4127"/>
    <w:rsid w:val="003A4551"/>
    <w:rsid w:val="003A4D09"/>
    <w:rsid w:val="003A5E29"/>
    <w:rsid w:val="003B142C"/>
    <w:rsid w:val="003B5151"/>
    <w:rsid w:val="003B5B29"/>
    <w:rsid w:val="003B5EDD"/>
    <w:rsid w:val="003C0A10"/>
    <w:rsid w:val="003C1E75"/>
    <w:rsid w:val="003C30B6"/>
    <w:rsid w:val="003C40BC"/>
    <w:rsid w:val="003C7FD4"/>
    <w:rsid w:val="003D012C"/>
    <w:rsid w:val="003D1030"/>
    <w:rsid w:val="003D2F2F"/>
    <w:rsid w:val="003E4E44"/>
    <w:rsid w:val="003E6120"/>
    <w:rsid w:val="003E6480"/>
    <w:rsid w:val="003F014E"/>
    <w:rsid w:val="003F08CC"/>
    <w:rsid w:val="003F15F4"/>
    <w:rsid w:val="003F2C48"/>
    <w:rsid w:val="003F32D4"/>
    <w:rsid w:val="003F3CE5"/>
    <w:rsid w:val="003F5214"/>
    <w:rsid w:val="003F5967"/>
    <w:rsid w:val="003F6B9D"/>
    <w:rsid w:val="00401728"/>
    <w:rsid w:val="00402238"/>
    <w:rsid w:val="004029F2"/>
    <w:rsid w:val="0040465F"/>
    <w:rsid w:val="0040756B"/>
    <w:rsid w:val="0041066B"/>
    <w:rsid w:val="004156A2"/>
    <w:rsid w:val="00415D08"/>
    <w:rsid w:val="0041650E"/>
    <w:rsid w:val="004173BF"/>
    <w:rsid w:val="004177A8"/>
    <w:rsid w:val="0042106D"/>
    <w:rsid w:val="00422888"/>
    <w:rsid w:val="00423D11"/>
    <w:rsid w:val="00423E52"/>
    <w:rsid w:val="00425CB5"/>
    <w:rsid w:val="0042682E"/>
    <w:rsid w:val="00431B14"/>
    <w:rsid w:val="004320DB"/>
    <w:rsid w:val="00433708"/>
    <w:rsid w:val="00442E3E"/>
    <w:rsid w:val="00443713"/>
    <w:rsid w:val="00444039"/>
    <w:rsid w:val="004451D2"/>
    <w:rsid w:val="004465B2"/>
    <w:rsid w:val="00453582"/>
    <w:rsid w:val="00453BCD"/>
    <w:rsid w:val="00453C72"/>
    <w:rsid w:val="00453DCC"/>
    <w:rsid w:val="00455259"/>
    <w:rsid w:val="00456B0E"/>
    <w:rsid w:val="00456D3D"/>
    <w:rsid w:val="00456E69"/>
    <w:rsid w:val="004618D6"/>
    <w:rsid w:val="0046426B"/>
    <w:rsid w:val="00464BF8"/>
    <w:rsid w:val="004654DF"/>
    <w:rsid w:val="004702ED"/>
    <w:rsid w:val="00474F3F"/>
    <w:rsid w:val="00475E0E"/>
    <w:rsid w:val="00476D40"/>
    <w:rsid w:val="00480B6E"/>
    <w:rsid w:val="0048110B"/>
    <w:rsid w:val="004819E9"/>
    <w:rsid w:val="00481C38"/>
    <w:rsid w:val="004836E0"/>
    <w:rsid w:val="00483791"/>
    <w:rsid w:val="00484D18"/>
    <w:rsid w:val="00486219"/>
    <w:rsid w:val="0049103F"/>
    <w:rsid w:val="00493E3E"/>
    <w:rsid w:val="00494A7C"/>
    <w:rsid w:val="0049737D"/>
    <w:rsid w:val="004B2664"/>
    <w:rsid w:val="004B2B5A"/>
    <w:rsid w:val="004B6EED"/>
    <w:rsid w:val="004C000C"/>
    <w:rsid w:val="004C4378"/>
    <w:rsid w:val="004D37EA"/>
    <w:rsid w:val="004D48A2"/>
    <w:rsid w:val="004D6B32"/>
    <w:rsid w:val="004E04CE"/>
    <w:rsid w:val="004E2EBE"/>
    <w:rsid w:val="004E365D"/>
    <w:rsid w:val="004E5ACA"/>
    <w:rsid w:val="004E5CCA"/>
    <w:rsid w:val="004E5FE5"/>
    <w:rsid w:val="004E6BEE"/>
    <w:rsid w:val="004F1E60"/>
    <w:rsid w:val="004F28BE"/>
    <w:rsid w:val="004F41E5"/>
    <w:rsid w:val="004F467A"/>
    <w:rsid w:val="004F4712"/>
    <w:rsid w:val="004F4EDB"/>
    <w:rsid w:val="004F6D95"/>
    <w:rsid w:val="004F7033"/>
    <w:rsid w:val="004F7B8E"/>
    <w:rsid w:val="00500AF5"/>
    <w:rsid w:val="0050139A"/>
    <w:rsid w:val="00501C28"/>
    <w:rsid w:val="005020F0"/>
    <w:rsid w:val="005021AC"/>
    <w:rsid w:val="00511771"/>
    <w:rsid w:val="0051521C"/>
    <w:rsid w:val="005162E9"/>
    <w:rsid w:val="005175E1"/>
    <w:rsid w:val="0052189A"/>
    <w:rsid w:val="00521C34"/>
    <w:rsid w:val="00524AB5"/>
    <w:rsid w:val="00526C13"/>
    <w:rsid w:val="00526CE3"/>
    <w:rsid w:val="00532071"/>
    <w:rsid w:val="00534EC2"/>
    <w:rsid w:val="005421C6"/>
    <w:rsid w:val="00542510"/>
    <w:rsid w:val="00542881"/>
    <w:rsid w:val="00544798"/>
    <w:rsid w:val="00544867"/>
    <w:rsid w:val="005454FC"/>
    <w:rsid w:val="00545A5C"/>
    <w:rsid w:val="00545F96"/>
    <w:rsid w:val="00551862"/>
    <w:rsid w:val="005546A7"/>
    <w:rsid w:val="005565F0"/>
    <w:rsid w:val="005618FD"/>
    <w:rsid w:val="00564B16"/>
    <w:rsid w:val="005654C3"/>
    <w:rsid w:val="00566730"/>
    <w:rsid w:val="005668C5"/>
    <w:rsid w:val="005701BE"/>
    <w:rsid w:val="00570462"/>
    <w:rsid w:val="00571DA2"/>
    <w:rsid w:val="005734C7"/>
    <w:rsid w:val="005743F5"/>
    <w:rsid w:val="00575C10"/>
    <w:rsid w:val="005766EC"/>
    <w:rsid w:val="00576F11"/>
    <w:rsid w:val="0058457F"/>
    <w:rsid w:val="005846FD"/>
    <w:rsid w:val="005913FA"/>
    <w:rsid w:val="005928B6"/>
    <w:rsid w:val="005931DC"/>
    <w:rsid w:val="00595519"/>
    <w:rsid w:val="005959AB"/>
    <w:rsid w:val="005A24E0"/>
    <w:rsid w:val="005A4FB8"/>
    <w:rsid w:val="005A7FA1"/>
    <w:rsid w:val="005B0E7E"/>
    <w:rsid w:val="005B18EE"/>
    <w:rsid w:val="005B23BA"/>
    <w:rsid w:val="005B24F4"/>
    <w:rsid w:val="005B314D"/>
    <w:rsid w:val="005B55C1"/>
    <w:rsid w:val="005B574E"/>
    <w:rsid w:val="005B5939"/>
    <w:rsid w:val="005B7B25"/>
    <w:rsid w:val="005B7EA9"/>
    <w:rsid w:val="005C1221"/>
    <w:rsid w:val="005C46DC"/>
    <w:rsid w:val="005C7C59"/>
    <w:rsid w:val="005D0BFC"/>
    <w:rsid w:val="005D27E1"/>
    <w:rsid w:val="005D2B16"/>
    <w:rsid w:val="005D3D54"/>
    <w:rsid w:val="005D64FF"/>
    <w:rsid w:val="005D77D7"/>
    <w:rsid w:val="005E02FE"/>
    <w:rsid w:val="005E3FA2"/>
    <w:rsid w:val="005E6989"/>
    <w:rsid w:val="005F1138"/>
    <w:rsid w:val="005F1A00"/>
    <w:rsid w:val="005F2912"/>
    <w:rsid w:val="005F362A"/>
    <w:rsid w:val="005F3887"/>
    <w:rsid w:val="005F3D39"/>
    <w:rsid w:val="005F41DB"/>
    <w:rsid w:val="005F5BDB"/>
    <w:rsid w:val="005F6861"/>
    <w:rsid w:val="005F71ED"/>
    <w:rsid w:val="00600774"/>
    <w:rsid w:val="006037A8"/>
    <w:rsid w:val="00603D90"/>
    <w:rsid w:val="00606FCA"/>
    <w:rsid w:val="00607CE8"/>
    <w:rsid w:val="00616E64"/>
    <w:rsid w:val="006239C7"/>
    <w:rsid w:val="00624926"/>
    <w:rsid w:val="006260C2"/>
    <w:rsid w:val="00626B85"/>
    <w:rsid w:val="00626FE3"/>
    <w:rsid w:val="00631BD9"/>
    <w:rsid w:val="0063236C"/>
    <w:rsid w:val="00634ADC"/>
    <w:rsid w:val="00635495"/>
    <w:rsid w:val="00635958"/>
    <w:rsid w:val="00636989"/>
    <w:rsid w:val="006370AF"/>
    <w:rsid w:val="00640FDE"/>
    <w:rsid w:val="006412BD"/>
    <w:rsid w:val="00647584"/>
    <w:rsid w:val="006525B2"/>
    <w:rsid w:val="00655248"/>
    <w:rsid w:val="006555CE"/>
    <w:rsid w:val="00656973"/>
    <w:rsid w:val="00656B1D"/>
    <w:rsid w:val="0065771E"/>
    <w:rsid w:val="00664D5E"/>
    <w:rsid w:val="006658EA"/>
    <w:rsid w:val="0066693F"/>
    <w:rsid w:val="00667AFF"/>
    <w:rsid w:val="00667E3A"/>
    <w:rsid w:val="0067138B"/>
    <w:rsid w:val="0067322E"/>
    <w:rsid w:val="00673AC3"/>
    <w:rsid w:val="00674619"/>
    <w:rsid w:val="00677640"/>
    <w:rsid w:val="00680F89"/>
    <w:rsid w:val="006839B7"/>
    <w:rsid w:val="00684DE2"/>
    <w:rsid w:val="00692ECF"/>
    <w:rsid w:val="00693575"/>
    <w:rsid w:val="00696C79"/>
    <w:rsid w:val="006A231E"/>
    <w:rsid w:val="006A4DBA"/>
    <w:rsid w:val="006A5492"/>
    <w:rsid w:val="006A7002"/>
    <w:rsid w:val="006A7802"/>
    <w:rsid w:val="006A7A1E"/>
    <w:rsid w:val="006B01B2"/>
    <w:rsid w:val="006B259D"/>
    <w:rsid w:val="006B3937"/>
    <w:rsid w:val="006B3E14"/>
    <w:rsid w:val="006C2944"/>
    <w:rsid w:val="006C3A43"/>
    <w:rsid w:val="006C3D33"/>
    <w:rsid w:val="006C40F7"/>
    <w:rsid w:val="006C62E8"/>
    <w:rsid w:val="006D0C92"/>
    <w:rsid w:val="006D3650"/>
    <w:rsid w:val="006D6F92"/>
    <w:rsid w:val="006D75B8"/>
    <w:rsid w:val="006E105F"/>
    <w:rsid w:val="006E181F"/>
    <w:rsid w:val="006E20A6"/>
    <w:rsid w:val="006E7813"/>
    <w:rsid w:val="006F1A3A"/>
    <w:rsid w:val="006F30F7"/>
    <w:rsid w:val="006F6178"/>
    <w:rsid w:val="00701DC5"/>
    <w:rsid w:val="007027C4"/>
    <w:rsid w:val="00702895"/>
    <w:rsid w:val="0070316B"/>
    <w:rsid w:val="0070324A"/>
    <w:rsid w:val="0070359B"/>
    <w:rsid w:val="007054C2"/>
    <w:rsid w:val="00705680"/>
    <w:rsid w:val="007068D7"/>
    <w:rsid w:val="007073E8"/>
    <w:rsid w:val="00712190"/>
    <w:rsid w:val="00712A51"/>
    <w:rsid w:val="0071466D"/>
    <w:rsid w:val="007153C2"/>
    <w:rsid w:val="00717A32"/>
    <w:rsid w:val="0072031F"/>
    <w:rsid w:val="00721001"/>
    <w:rsid w:val="00721580"/>
    <w:rsid w:val="0072191D"/>
    <w:rsid w:val="00722E6C"/>
    <w:rsid w:val="007245A5"/>
    <w:rsid w:val="0073031D"/>
    <w:rsid w:val="00736D51"/>
    <w:rsid w:val="0073743E"/>
    <w:rsid w:val="007422D8"/>
    <w:rsid w:val="007426BF"/>
    <w:rsid w:val="00745A14"/>
    <w:rsid w:val="00745E48"/>
    <w:rsid w:val="00746F5B"/>
    <w:rsid w:val="00750873"/>
    <w:rsid w:val="00751D67"/>
    <w:rsid w:val="00752D3E"/>
    <w:rsid w:val="007569C9"/>
    <w:rsid w:val="00757380"/>
    <w:rsid w:val="00757458"/>
    <w:rsid w:val="00760B33"/>
    <w:rsid w:val="007614A2"/>
    <w:rsid w:val="007614EA"/>
    <w:rsid w:val="0076198B"/>
    <w:rsid w:val="007619A8"/>
    <w:rsid w:val="007642D0"/>
    <w:rsid w:val="00764DD4"/>
    <w:rsid w:val="007662E2"/>
    <w:rsid w:val="00766931"/>
    <w:rsid w:val="007674A5"/>
    <w:rsid w:val="0077331A"/>
    <w:rsid w:val="007735A5"/>
    <w:rsid w:val="007771EC"/>
    <w:rsid w:val="00777331"/>
    <w:rsid w:val="00781A66"/>
    <w:rsid w:val="00781CB4"/>
    <w:rsid w:val="00782613"/>
    <w:rsid w:val="00784839"/>
    <w:rsid w:val="00785C19"/>
    <w:rsid w:val="00786DEC"/>
    <w:rsid w:val="007878C5"/>
    <w:rsid w:val="00787C7F"/>
    <w:rsid w:val="00791095"/>
    <w:rsid w:val="007913EE"/>
    <w:rsid w:val="00792934"/>
    <w:rsid w:val="00795A76"/>
    <w:rsid w:val="007A0D07"/>
    <w:rsid w:val="007A1916"/>
    <w:rsid w:val="007A2522"/>
    <w:rsid w:val="007A415C"/>
    <w:rsid w:val="007A7E55"/>
    <w:rsid w:val="007B0D98"/>
    <w:rsid w:val="007B12A5"/>
    <w:rsid w:val="007B25FE"/>
    <w:rsid w:val="007B5362"/>
    <w:rsid w:val="007B601D"/>
    <w:rsid w:val="007C22A4"/>
    <w:rsid w:val="007C3A85"/>
    <w:rsid w:val="007C4291"/>
    <w:rsid w:val="007C5EBB"/>
    <w:rsid w:val="007C7DA4"/>
    <w:rsid w:val="007D27AB"/>
    <w:rsid w:val="007D417A"/>
    <w:rsid w:val="007D6594"/>
    <w:rsid w:val="007D6E08"/>
    <w:rsid w:val="007E0E03"/>
    <w:rsid w:val="007E4144"/>
    <w:rsid w:val="007E48C8"/>
    <w:rsid w:val="007E62AA"/>
    <w:rsid w:val="007E7247"/>
    <w:rsid w:val="007E7F2E"/>
    <w:rsid w:val="007F0BE0"/>
    <w:rsid w:val="007F123D"/>
    <w:rsid w:val="007F1ABD"/>
    <w:rsid w:val="007F5948"/>
    <w:rsid w:val="007F7A8C"/>
    <w:rsid w:val="008030C1"/>
    <w:rsid w:val="008056E3"/>
    <w:rsid w:val="00805CFE"/>
    <w:rsid w:val="00806789"/>
    <w:rsid w:val="00806CD6"/>
    <w:rsid w:val="00810BE8"/>
    <w:rsid w:val="008122D3"/>
    <w:rsid w:val="00813891"/>
    <w:rsid w:val="008169D4"/>
    <w:rsid w:val="008217BE"/>
    <w:rsid w:val="00824B86"/>
    <w:rsid w:val="008277A0"/>
    <w:rsid w:val="00831047"/>
    <w:rsid w:val="00833005"/>
    <w:rsid w:val="0083518A"/>
    <w:rsid w:val="008373E2"/>
    <w:rsid w:val="008374EA"/>
    <w:rsid w:val="00837A35"/>
    <w:rsid w:val="00840DA5"/>
    <w:rsid w:val="008449B0"/>
    <w:rsid w:val="008474B1"/>
    <w:rsid w:val="00847869"/>
    <w:rsid w:val="008506F4"/>
    <w:rsid w:val="008513E2"/>
    <w:rsid w:val="0085187D"/>
    <w:rsid w:val="0085527A"/>
    <w:rsid w:val="00856256"/>
    <w:rsid w:val="00856722"/>
    <w:rsid w:val="00860903"/>
    <w:rsid w:val="00864A54"/>
    <w:rsid w:val="00866DFA"/>
    <w:rsid w:val="00866EF8"/>
    <w:rsid w:val="00867EF8"/>
    <w:rsid w:val="0087090F"/>
    <w:rsid w:val="00872A3A"/>
    <w:rsid w:val="00872D88"/>
    <w:rsid w:val="008753B1"/>
    <w:rsid w:val="00876968"/>
    <w:rsid w:val="0087757B"/>
    <w:rsid w:val="00881E64"/>
    <w:rsid w:val="008848FA"/>
    <w:rsid w:val="00886E70"/>
    <w:rsid w:val="008905D0"/>
    <w:rsid w:val="0089237C"/>
    <w:rsid w:val="00893EDB"/>
    <w:rsid w:val="008948EA"/>
    <w:rsid w:val="00894AC8"/>
    <w:rsid w:val="00894D58"/>
    <w:rsid w:val="00897725"/>
    <w:rsid w:val="008979F8"/>
    <w:rsid w:val="008A0284"/>
    <w:rsid w:val="008A13C4"/>
    <w:rsid w:val="008A15BA"/>
    <w:rsid w:val="008A22BD"/>
    <w:rsid w:val="008A271D"/>
    <w:rsid w:val="008A432D"/>
    <w:rsid w:val="008A5D32"/>
    <w:rsid w:val="008A6019"/>
    <w:rsid w:val="008A711A"/>
    <w:rsid w:val="008B4307"/>
    <w:rsid w:val="008B57D4"/>
    <w:rsid w:val="008B6031"/>
    <w:rsid w:val="008B65EA"/>
    <w:rsid w:val="008C03DC"/>
    <w:rsid w:val="008C0DF4"/>
    <w:rsid w:val="008C1448"/>
    <w:rsid w:val="008C2844"/>
    <w:rsid w:val="008C2DE6"/>
    <w:rsid w:val="008C2EA4"/>
    <w:rsid w:val="008C3B14"/>
    <w:rsid w:val="008C4172"/>
    <w:rsid w:val="008C440F"/>
    <w:rsid w:val="008C750E"/>
    <w:rsid w:val="008D10AF"/>
    <w:rsid w:val="008D5B1D"/>
    <w:rsid w:val="008D73E3"/>
    <w:rsid w:val="008E0249"/>
    <w:rsid w:val="008E0A9A"/>
    <w:rsid w:val="008E1CC9"/>
    <w:rsid w:val="008E322E"/>
    <w:rsid w:val="008E6CE8"/>
    <w:rsid w:val="008E7A82"/>
    <w:rsid w:val="008F02DD"/>
    <w:rsid w:val="008F04B1"/>
    <w:rsid w:val="008F0C0D"/>
    <w:rsid w:val="008F2854"/>
    <w:rsid w:val="008F4F68"/>
    <w:rsid w:val="008F52F7"/>
    <w:rsid w:val="00907372"/>
    <w:rsid w:val="00907F9D"/>
    <w:rsid w:val="00911823"/>
    <w:rsid w:val="0091273F"/>
    <w:rsid w:val="009154E5"/>
    <w:rsid w:val="00915993"/>
    <w:rsid w:val="0091688D"/>
    <w:rsid w:val="00916F76"/>
    <w:rsid w:val="0091714D"/>
    <w:rsid w:val="009173F4"/>
    <w:rsid w:val="00917CE7"/>
    <w:rsid w:val="009203A3"/>
    <w:rsid w:val="0092079B"/>
    <w:rsid w:val="00922A44"/>
    <w:rsid w:val="00923CFF"/>
    <w:rsid w:val="009345CC"/>
    <w:rsid w:val="00934C99"/>
    <w:rsid w:val="009358E7"/>
    <w:rsid w:val="009358FE"/>
    <w:rsid w:val="009414E8"/>
    <w:rsid w:val="00941A1F"/>
    <w:rsid w:val="0094453B"/>
    <w:rsid w:val="00945D1A"/>
    <w:rsid w:val="00950365"/>
    <w:rsid w:val="0095126E"/>
    <w:rsid w:val="00951E49"/>
    <w:rsid w:val="00952ACD"/>
    <w:rsid w:val="00952E69"/>
    <w:rsid w:val="00954D87"/>
    <w:rsid w:val="00955DA0"/>
    <w:rsid w:val="00957EB4"/>
    <w:rsid w:val="0096077B"/>
    <w:rsid w:val="00961FB6"/>
    <w:rsid w:val="00962448"/>
    <w:rsid w:val="00962B0B"/>
    <w:rsid w:val="00962DDC"/>
    <w:rsid w:val="0096495C"/>
    <w:rsid w:val="009669A9"/>
    <w:rsid w:val="00971BC9"/>
    <w:rsid w:val="00973233"/>
    <w:rsid w:val="00980D2A"/>
    <w:rsid w:val="00981589"/>
    <w:rsid w:val="00981FC1"/>
    <w:rsid w:val="00981FD5"/>
    <w:rsid w:val="00982EF5"/>
    <w:rsid w:val="00984AA0"/>
    <w:rsid w:val="00984FF6"/>
    <w:rsid w:val="00985F4C"/>
    <w:rsid w:val="00986E34"/>
    <w:rsid w:val="00990296"/>
    <w:rsid w:val="00990EEA"/>
    <w:rsid w:val="00992309"/>
    <w:rsid w:val="00992ECE"/>
    <w:rsid w:val="009945AD"/>
    <w:rsid w:val="00995401"/>
    <w:rsid w:val="00995B72"/>
    <w:rsid w:val="00996B1B"/>
    <w:rsid w:val="009A092F"/>
    <w:rsid w:val="009A15D2"/>
    <w:rsid w:val="009A54E8"/>
    <w:rsid w:val="009A6974"/>
    <w:rsid w:val="009B2D13"/>
    <w:rsid w:val="009B5525"/>
    <w:rsid w:val="009B743D"/>
    <w:rsid w:val="009B7745"/>
    <w:rsid w:val="009C064A"/>
    <w:rsid w:val="009C2263"/>
    <w:rsid w:val="009C5512"/>
    <w:rsid w:val="009C6C2C"/>
    <w:rsid w:val="009C75DF"/>
    <w:rsid w:val="009C7A25"/>
    <w:rsid w:val="009C7A8B"/>
    <w:rsid w:val="009D39B3"/>
    <w:rsid w:val="009D45E4"/>
    <w:rsid w:val="009D4A46"/>
    <w:rsid w:val="009D56DD"/>
    <w:rsid w:val="009D6181"/>
    <w:rsid w:val="009D69B7"/>
    <w:rsid w:val="009E08B8"/>
    <w:rsid w:val="009E240F"/>
    <w:rsid w:val="009E2BF5"/>
    <w:rsid w:val="009E4F93"/>
    <w:rsid w:val="009E66AB"/>
    <w:rsid w:val="009E7552"/>
    <w:rsid w:val="009F03BF"/>
    <w:rsid w:val="009F4255"/>
    <w:rsid w:val="009F5078"/>
    <w:rsid w:val="009F7C45"/>
    <w:rsid w:val="00A00EAB"/>
    <w:rsid w:val="00A0129A"/>
    <w:rsid w:val="00A014AF"/>
    <w:rsid w:val="00A0373F"/>
    <w:rsid w:val="00A03786"/>
    <w:rsid w:val="00A05E8F"/>
    <w:rsid w:val="00A063A9"/>
    <w:rsid w:val="00A06C5B"/>
    <w:rsid w:val="00A12783"/>
    <w:rsid w:val="00A13C48"/>
    <w:rsid w:val="00A14BED"/>
    <w:rsid w:val="00A167EF"/>
    <w:rsid w:val="00A2033C"/>
    <w:rsid w:val="00A2216C"/>
    <w:rsid w:val="00A228D6"/>
    <w:rsid w:val="00A24B99"/>
    <w:rsid w:val="00A2559E"/>
    <w:rsid w:val="00A27C1D"/>
    <w:rsid w:val="00A3113B"/>
    <w:rsid w:val="00A32263"/>
    <w:rsid w:val="00A32A27"/>
    <w:rsid w:val="00A33813"/>
    <w:rsid w:val="00A35DA8"/>
    <w:rsid w:val="00A3668F"/>
    <w:rsid w:val="00A37C92"/>
    <w:rsid w:val="00A37D37"/>
    <w:rsid w:val="00A40551"/>
    <w:rsid w:val="00A41B63"/>
    <w:rsid w:val="00A4206F"/>
    <w:rsid w:val="00A44A38"/>
    <w:rsid w:val="00A460D1"/>
    <w:rsid w:val="00A47B64"/>
    <w:rsid w:val="00A47BEF"/>
    <w:rsid w:val="00A47E3E"/>
    <w:rsid w:val="00A506DF"/>
    <w:rsid w:val="00A52393"/>
    <w:rsid w:val="00A5258B"/>
    <w:rsid w:val="00A55528"/>
    <w:rsid w:val="00A55750"/>
    <w:rsid w:val="00A57B43"/>
    <w:rsid w:val="00A57C28"/>
    <w:rsid w:val="00A62E0A"/>
    <w:rsid w:val="00A67C26"/>
    <w:rsid w:val="00A67F22"/>
    <w:rsid w:val="00A71D95"/>
    <w:rsid w:val="00A724C8"/>
    <w:rsid w:val="00A732DA"/>
    <w:rsid w:val="00A736B4"/>
    <w:rsid w:val="00A81BAB"/>
    <w:rsid w:val="00A83104"/>
    <w:rsid w:val="00A862AD"/>
    <w:rsid w:val="00A86A73"/>
    <w:rsid w:val="00A91666"/>
    <w:rsid w:val="00A91F3C"/>
    <w:rsid w:val="00A92DC6"/>
    <w:rsid w:val="00A933B5"/>
    <w:rsid w:val="00A950B5"/>
    <w:rsid w:val="00AA0161"/>
    <w:rsid w:val="00AA048A"/>
    <w:rsid w:val="00AA12C2"/>
    <w:rsid w:val="00AA1982"/>
    <w:rsid w:val="00AA5041"/>
    <w:rsid w:val="00AA6AAD"/>
    <w:rsid w:val="00AA7F12"/>
    <w:rsid w:val="00AB17FB"/>
    <w:rsid w:val="00AB1C3F"/>
    <w:rsid w:val="00AB1C41"/>
    <w:rsid w:val="00AB328B"/>
    <w:rsid w:val="00AB5B92"/>
    <w:rsid w:val="00AB664C"/>
    <w:rsid w:val="00AB7020"/>
    <w:rsid w:val="00AC07E0"/>
    <w:rsid w:val="00AC2FA3"/>
    <w:rsid w:val="00AC2FF5"/>
    <w:rsid w:val="00AC4F89"/>
    <w:rsid w:val="00AC5F51"/>
    <w:rsid w:val="00AC754B"/>
    <w:rsid w:val="00AD0C80"/>
    <w:rsid w:val="00AD315B"/>
    <w:rsid w:val="00AD3194"/>
    <w:rsid w:val="00AE169E"/>
    <w:rsid w:val="00AE2C32"/>
    <w:rsid w:val="00AE3625"/>
    <w:rsid w:val="00AE37B8"/>
    <w:rsid w:val="00AE4E93"/>
    <w:rsid w:val="00AE51C9"/>
    <w:rsid w:val="00AE6076"/>
    <w:rsid w:val="00AE7F06"/>
    <w:rsid w:val="00AF1436"/>
    <w:rsid w:val="00AF3674"/>
    <w:rsid w:val="00B00A65"/>
    <w:rsid w:val="00B01755"/>
    <w:rsid w:val="00B01D75"/>
    <w:rsid w:val="00B02DB3"/>
    <w:rsid w:val="00B0395C"/>
    <w:rsid w:val="00B05B6D"/>
    <w:rsid w:val="00B06C0F"/>
    <w:rsid w:val="00B11D5C"/>
    <w:rsid w:val="00B15052"/>
    <w:rsid w:val="00B1546D"/>
    <w:rsid w:val="00B165F2"/>
    <w:rsid w:val="00B167C0"/>
    <w:rsid w:val="00B16CFF"/>
    <w:rsid w:val="00B1718A"/>
    <w:rsid w:val="00B176FA"/>
    <w:rsid w:val="00B21814"/>
    <w:rsid w:val="00B23934"/>
    <w:rsid w:val="00B257C4"/>
    <w:rsid w:val="00B25FEF"/>
    <w:rsid w:val="00B26377"/>
    <w:rsid w:val="00B274A5"/>
    <w:rsid w:val="00B27C12"/>
    <w:rsid w:val="00B33CE0"/>
    <w:rsid w:val="00B34BD6"/>
    <w:rsid w:val="00B36FD7"/>
    <w:rsid w:val="00B40C02"/>
    <w:rsid w:val="00B4254D"/>
    <w:rsid w:val="00B425F8"/>
    <w:rsid w:val="00B431ED"/>
    <w:rsid w:val="00B4405B"/>
    <w:rsid w:val="00B44A0E"/>
    <w:rsid w:val="00B5061D"/>
    <w:rsid w:val="00B50E7C"/>
    <w:rsid w:val="00B51143"/>
    <w:rsid w:val="00B52D5F"/>
    <w:rsid w:val="00B535F2"/>
    <w:rsid w:val="00B54068"/>
    <w:rsid w:val="00B55EB3"/>
    <w:rsid w:val="00B56042"/>
    <w:rsid w:val="00B56EFB"/>
    <w:rsid w:val="00B600FD"/>
    <w:rsid w:val="00B60155"/>
    <w:rsid w:val="00B6202E"/>
    <w:rsid w:val="00B65ADE"/>
    <w:rsid w:val="00B67BBD"/>
    <w:rsid w:val="00B743C5"/>
    <w:rsid w:val="00B74791"/>
    <w:rsid w:val="00B76288"/>
    <w:rsid w:val="00B76ECA"/>
    <w:rsid w:val="00B77775"/>
    <w:rsid w:val="00B8036A"/>
    <w:rsid w:val="00B8222B"/>
    <w:rsid w:val="00B83F57"/>
    <w:rsid w:val="00B87A23"/>
    <w:rsid w:val="00B92D4C"/>
    <w:rsid w:val="00B95326"/>
    <w:rsid w:val="00B96198"/>
    <w:rsid w:val="00B96384"/>
    <w:rsid w:val="00B96527"/>
    <w:rsid w:val="00BA0C50"/>
    <w:rsid w:val="00BA31E9"/>
    <w:rsid w:val="00BA4350"/>
    <w:rsid w:val="00BA4934"/>
    <w:rsid w:val="00BA4B17"/>
    <w:rsid w:val="00BA6078"/>
    <w:rsid w:val="00BB0009"/>
    <w:rsid w:val="00BB059A"/>
    <w:rsid w:val="00BB0F9E"/>
    <w:rsid w:val="00BB147B"/>
    <w:rsid w:val="00BB530E"/>
    <w:rsid w:val="00BB7E84"/>
    <w:rsid w:val="00BC12BC"/>
    <w:rsid w:val="00BC35EA"/>
    <w:rsid w:val="00BC6C88"/>
    <w:rsid w:val="00BD0D2F"/>
    <w:rsid w:val="00BD2C75"/>
    <w:rsid w:val="00BD33C6"/>
    <w:rsid w:val="00BD7174"/>
    <w:rsid w:val="00BE18C5"/>
    <w:rsid w:val="00BE3845"/>
    <w:rsid w:val="00BE5406"/>
    <w:rsid w:val="00BE5654"/>
    <w:rsid w:val="00BE5AB5"/>
    <w:rsid w:val="00BE700F"/>
    <w:rsid w:val="00BF17C2"/>
    <w:rsid w:val="00BF2666"/>
    <w:rsid w:val="00BF4E6C"/>
    <w:rsid w:val="00BF7ADB"/>
    <w:rsid w:val="00C00791"/>
    <w:rsid w:val="00C04E03"/>
    <w:rsid w:val="00C0641C"/>
    <w:rsid w:val="00C10A62"/>
    <w:rsid w:val="00C10C33"/>
    <w:rsid w:val="00C111B0"/>
    <w:rsid w:val="00C13C10"/>
    <w:rsid w:val="00C14649"/>
    <w:rsid w:val="00C1554F"/>
    <w:rsid w:val="00C15816"/>
    <w:rsid w:val="00C22140"/>
    <w:rsid w:val="00C23767"/>
    <w:rsid w:val="00C259BF"/>
    <w:rsid w:val="00C25FCC"/>
    <w:rsid w:val="00C27395"/>
    <w:rsid w:val="00C3171E"/>
    <w:rsid w:val="00C31AF7"/>
    <w:rsid w:val="00C33714"/>
    <w:rsid w:val="00C33883"/>
    <w:rsid w:val="00C33EC9"/>
    <w:rsid w:val="00C343D9"/>
    <w:rsid w:val="00C407A4"/>
    <w:rsid w:val="00C4091A"/>
    <w:rsid w:val="00C42D80"/>
    <w:rsid w:val="00C437B8"/>
    <w:rsid w:val="00C47D3F"/>
    <w:rsid w:val="00C5413F"/>
    <w:rsid w:val="00C54A6F"/>
    <w:rsid w:val="00C564EC"/>
    <w:rsid w:val="00C6160A"/>
    <w:rsid w:val="00C62703"/>
    <w:rsid w:val="00C62F0D"/>
    <w:rsid w:val="00C64952"/>
    <w:rsid w:val="00C65EF1"/>
    <w:rsid w:val="00C75A86"/>
    <w:rsid w:val="00C76173"/>
    <w:rsid w:val="00C7685D"/>
    <w:rsid w:val="00C77FC2"/>
    <w:rsid w:val="00C83FD4"/>
    <w:rsid w:val="00C9171F"/>
    <w:rsid w:val="00C9258C"/>
    <w:rsid w:val="00C925A6"/>
    <w:rsid w:val="00C9280B"/>
    <w:rsid w:val="00C93B37"/>
    <w:rsid w:val="00C94439"/>
    <w:rsid w:val="00C962DF"/>
    <w:rsid w:val="00CA28CF"/>
    <w:rsid w:val="00CA39A0"/>
    <w:rsid w:val="00CA4A84"/>
    <w:rsid w:val="00CA63FE"/>
    <w:rsid w:val="00CA6D7F"/>
    <w:rsid w:val="00CA7018"/>
    <w:rsid w:val="00CB12D7"/>
    <w:rsid w:val="00CB2792"/>
    <w:rsid w:val="00CB4381"/>
    <w:rsid w:val="00CB64B6"/>
    <w:rsid w:val="00CC1507"/>
    <w:rsid w:val="00CC1E55"/>
    <w:rsid w:val="00CC7874"/>
    <w:rsid w:val="00CD064F"/>
    <w:rsid w:val="00CD0AC7"/>
    <w:rsid w:val="00CD14EA"/>
    <w:rsid w:val="00CD38A0"/>
    <w:rsid w:val="00CD45DA"/>
    <w:rsid w:val="00CD4972"/>
    <w:rsid w:val="00CD500A"/>
    <w:rsid w:val="00CD5805"/>
    <w:rsid w:val="00CD7885"/>
    <w:rsid w:val="00CD7B29"/>
    <w:rsid w:val="00CE1540"/>
    <w:rsid w:val="00CE5DE2"/>
    <w:rsid w:val="00CE6B1A"/>
    <w:rsid w:val="00CF0FCB"/>
    <w:rsid w:val="00CF1915"/>
    <w:rsid w:val="00CF23DC"/>
    <w:rsid w:val="00CF2DE6"/>
    <w:rsid w:val="00CF47D1"/>
    <w:rsid w:val="00CF49D4"/>
    <w:rsid w:val="00CF4FC8"/>
    <w:rsid w:val="00D04265"/>
    <w:rsid w:val="00D07CEB"/>
    <w:rsid w:val="00D1122A"/>
    <w:rsid w:val="00D11AEA"/>
    <w:rsid w:val="00D15A8E"/>
    <w:rsid w:val="00D16489"/>
    <w:rsid w:val="00D20801"/>
    <w:rsid w:val="00D20B4D"/>
    <w:rsid w:val="00D20C8A"/>
    <w:rsid w:val="00D2127D"/>
    <w:rsid w:val="00D23226"/>
    <w:rsid w:val="00D279C8"/>
    <w:rsid w:val="00D330F6"/>
    <w:rsid w:val="00D40F87"/>
    <w:rsid w:val="00D4362A"/>
    <w:rsid w:val="00D43677"/>
    <w:rsid w:val="00D44BE7"/>
    <w:rsid w:val="00D45798"/>
    <w:rsid w:val="00D464A6"/>
    <w:rsid w:val="00D473A8"/>
    <w:rsid w:val="00D5004B"/>
    <w:rsid w:val="00D502AA"/>
    <w:rsid w:val="00D518AE"/>
    <w:rsid w:val="00D531D5"/>
    <w:rsid w:val="00D5355E"/>
    <w:rsid w:val="00D56737"/>
    <w:rsid w:val="00D568DB"/>
    <w:rsid w:val="00D56FC2"/>
    <w:rsid w:val="00D573A7"/>
    <w:rsid w:val="00D60825"/>
    <w:rsid w:val="00D622FD"/>
    <w:rsid w:val="00D6527C"/>
    <w:rsid w:val="00D6577D"/>
    <w:rsid w:val="00D704EB"/>
    <w:rsid w:val="00D7342B"/>
    <w:rsid w:val="00D73B60"/>
    <w:rsid w:val="00D7605E"/>
    <w:rsid w:val="00D76544"/>
    <w:rsid w:val="00D7673C"/>
    <w:rsid w:val="00D83CB1"/>
    <w:rsid w:val="00D85B6C"/>
    <w:rsid w:val="00D86604"/>
    <w:rsid w:val="00D86613"/>
    <w:rsid w:val="00D9621D"/>
    <w:rsid w:val="00DA192D"/>
    <w:rsid w:val="00DA298E"/>
    <w:rsid w:val="00DA47ED"/>
    <w:rsid w:val="00DA64D3"/>
    <w:rsid w:val="00DA64E1"/>
    <w:rsid w:val="00DB0A50"/>
    <w:rsid w:val="00DB198C"/>
    <w:rsid w:val="00DB4FB0"/>
    <w:rsid w:val="00DB7988"/>
    <w:rsid w:val="00DB7998"/>
    <w:rsid w:val="00DC02F0"/>
    <w:rsid w:val="00DC2C03"/>
    <w:rsid w:val="00DC34BB"/>
    <w:rsid w:val="00DC50C7"/>
    <w:rsid w:val="00DC78A9"/>
    <w:rsid w:val="00DD0C43"/>
    <w:rsid w:val="00DD3E09"/>
    <w:rsid w:val="00DD4169"/>
    <w:rsid w:val="00DD4AA7"/>
    <w:rsid w:val="00DD5E89"/>
    <w:rsid w:val="00DD738C"/>
    <w:rsid w:val="00DD773D"/>
    <w:rsid w:val="00DE227E"/>
    <w:rsid w:val="00DE4CD2"/>
    <w:rsid w:val="00DE4CF6"/>
    <w:rsid w:val="00DF2BB9"/>
    <w:rsid w:val="00DF34BC"/>
    <w:rsid w:val="00DF5369"/>
    <w:rsid w:val="00DF6C56"/>
    <w:rsid w:val="00E016D1"/>
    <w:rsid w:val="00E07BE2"/>
    <w:rsid w:val="00E13436"/>
    <w:rsid w:val="00E1388A"/>
    <w:rsid w:val="00E15A9B"/>
    <w:rsid w:val="00E16EDD"/>
    <w:rsid w:val="00E179F8"/>
    <w:rsid w:val="00E208E6"/>
    <w:rsid w:val="00E21509"/>
    <w:rsid w:val="00E217F6"/>
    <w:rsid w:val="00E21BEC"/>
    <w:rsid w:val="00E2261D"/>
    <w:rsid w:val="00E22FEE"/>
    <w:rsid w:val="00E25812"/>
    <w:rsid w:val="00E278D7"/>
    <w:rsid w:val="00E30E23"/>
    <w:rsid w:val="00E3350C"/>
    <w:rsid w:val="00E363D6"/>
    <w:rsid w:val="00E4079D"/>
    <w:rsid w:val="00E40BFE"/>
    <w:rsid w:val="00E41B98"/>
    <w:rsid w:val="00E44250"/>
    <w:rsid w:val="00E44481"/>
    <w:rsid w:val="00E45860"/>
    <w:rsid w:val="00E47970"/>
    <w:rsid w:val="00E47CA2"/>
    <w:rsid w:val="00E50958"/>
    <w:rsid w:val="00E53ADE"/>
    <w:rsid w:val="00E56B67"/>
    <w:rsid w:val="00E62682"/>
    <w:rsid w:val="00E63009"/>
    <w:rsid w:val="00E64566"/>
    <w:rsid w:val="00E665C8"/>
    <w:rsid w:val="00E67C56"/>
    <w:rsid w:val="00E7107D"/>
    <w:rsid w:val="00E773A5"/>
    <w:rsid w:val="00E77951"/>
    <w:rsid w:val="00E81214"/>
    <w:rsid w:val="00E873C1"/>
    <w:rsid w:val="00E90D06"/>
    <w:rsid w:val="00E93188"/>
    <w:rsid w:val="00E93410"/>
    <w:rsid w:val="00E966FB"/>
    <w:rsid w:val="00E96A20"/>
    <w:rsid w:val="00EA0075"/>
    <w:rsid w:val="00EA08C8"/>
    <w:rsid w:val="00EA5DC6"/>
    <w:rsid w:val="00EA6B3C"/>
    <w:rsid w:val="00EB3EE6"/>
    <w:rsid w:val="00EB5572"/>
    <w:rsid w:val="00EB730C"/>
    <w:rsid w:val="00EC4609"/>
    <w:rsid w:val="00EC5056"/>
    <w:rsid w:val="00ED0853"/>
    <w:rsid w:val="00ED1147"/>
    <w:rsid w:val="00ED2CF8"/>
    <w:rsid w:val="00ED2F45"/>
    <w:rsid w:val="00ED4567"/>
    <w:rsid w:val="00ED53A2"/>
    <w:rsid w:val="00ED55F0"/>
    <w:rsid w:val="00ED5E96"/>
    <w:rsid w:val="00EE17AA"/>
    <w:rsid w:val="00EE5779"/>
    <w:rsid w:val="00EE65B1"/>
    <w:rsid w:val="00EE6D7E"/>
    <w:rsid w:val="00EE7363"/>
    <w:rsid w:val="00EF280D"/>
    <w:rsid w:val="00EF3971"/>
    <w:rsid w:val="00EF7414"/>
    <w:rsid w:val="00EF74F4"/>
    <w:rsid w:val="00F01A81"/>
    <w:rsid w:val="00F024E5"/>
    <w:rsid w:val="00F119D4"/>
    <w:rsid w:val="00F16262"/>
    <w:rsid w:val="00F1632C"/>
    <w:rsid w:val="00F17B8D"/>
    <w:rsid w:val="00F17C22"/>
    <w:rsid w:val="00F17D40"/>
    <w:rsid w:val="00F219B3"/>
    <w:rsid w:val="00F21DF3"/>
    <w:rsid w:val="00F23A9F"/>
    <w:rsid w:val="00F278B9"/>
    <w:rsid w:val="00F344FC"/>
    <w:rsid w:val="00F35143"/>
    <w:rsid w:val="00F37423"/>
    <w:rsid w:val="00F408D2"/>
    <w:rsid w:val="00F41CA3"/>
    <w:rsid w:val="00F4372F"/>
    <w:rsid w:val="00F44DE6"/>
    <w:rsid w:val="00F463CC"/>
    <w:rsid w:val="00F47753"/>
    <w:rsid w:val="00F51862"/>
    <w:rsid w:val="00F51F1C"/>
    <w:rsid w:val="00F536EA"/>
    <w:rsid w:val="00F579A9"/>
    <w:rsid w:val="00F57A2D"/>
    <w:rsid w:val="00F60E8A"/>
    <w:rsid w:val="00F60FE9"/>
    <w:rsid w:val="00F619F7"/>
    <w:rsid w:val="00F66F7C"/>
    <w:rsid w:val="00F6784E"/>
    <w:rsid w:val="00F72DA7"/>
    <w:rsid w:val="00F76B68"/>
    <w:rsid w:val="00F77157"/>
    <w:rsid w:val="00F8326E"/>
    <w:rsid w:val="00F834E9"/>
    <w:rsid w:val="00F839F8"/>
    <w:rsid w:val="00F84E50"/>
    <w:rsid w:val="00F90869"/>
    <w:rsid w:val="00F90E4C"/>
    <w:rsid w:val="00F91090"/>
    <w:rsid w:val="00F9169E"/>
    <w:rsid w:val="00F91BDE"/>
    <w:rsid w:val="00F92B53"/>
    <w:rsid w:val="00F946EF"/>
    <w:rsid w:val="00F955F9"/>
    <w:rsid w:val="00F9603F"/>
    <w:rsid w:val="00F96CA8"/>
    <w:rsid w:val="00FA2544"/>
    <w:rsid w:val="00FA67CF"/>
    <w:rsid w:val="00FA7098"/>
    <w:rsid w:val="00FB2184"/>
    <w:rsid w:val="00FB792B"/>
    <w:rsid w:val="00FC3841"/>
    <w:rsid w:val="00FC6286"/>
    <w:rsid w:val="00FC7DD5"/>
    <w:rsid w:val="00FD4609"/>
    <w:rsid w:val="00FD5F70"/>
    <w:rsid w:val="00FD6C07"/>
    <w:rsid w:val="00FD76F9"/>
    <w:rsid w:val="00FD79F7"/>
    <w:rsid w:val="00FE3D49"/>
    <w:rsid w:val="00FE657E"/>
    <w:rsid w:val="00FF2CE4"/>
    <w:rsid w:val="00FF37E8"/>
    <w:rsid w:val="00FF45CC"/>
    <w:rsid w:val="00FF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4BB6"/>
  <w15:chartTrackingRefBased/>
  <w15:docId w15:val="{F0A958F6-DB43-41C5-9319-CE9EBBDA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0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3E8"/>
    <w:rPr>
      <w:rFonts w:ascii="Segoe UI" w:hAnsi="Segoe UI" w:cs="Segoe UI"/>
      <w:sz w:val="18"/>
      <w:szCs w:val="18"/>
    </w:rPr>
  </w:style>
  <w:style w:type="character" w:customStyle="1" w:styleId="BalloonTextChar">
    <w:name w:val="Balloon Text Char"/>
    <w:link w:val="BalloonText"/>
    <w:uiPriority w:val="99"/>
    <w:semiHidden/>
    <w:rsid w:val="007073E8"/>
    <w:rPr>
      <w:rFonts w:ascii="Segoe UI" w:eastAsia="Times New Roman" w:hAnsi="Segoe UI" w:cs="Segoe UI"/>
      <w:sz w:val="18"/>
      <w:szCs w:val="18"/>
    </w:rPr>
  </w:style>
  <w:style w:type="character" w:styleId="Hyperlink">
    <w:name w:val="Hyperlink"/>
    <w:uiPriority w:val="99"/>
    <w:unhideWhenUsed/>
    <w:rsid w:val="00916F76"/>
    <w:rPr>
      <w:color w:val="0563C1"/>
      <w:u w:val="single"/>
    </w:rPr>
  </w:style>
  <w:style w:type="character" w:styleId="Strong">
    <w:name w:val="Strong"/>
    <w:uiPriority w:val="22"/>
    <w:qFormat/>
    <w:rsid w:val="00DD3E09"/>
    <w:rPr>
      <w:b/>
      <w:bCs/>
    </w:rPr>
  </w:style>
  <w:style w:type="character" w:styleId="UnresolvedMention">
    <w:name w:val="Unresolved Mention"/>
    <w:uiPriority w:val="99"/>
    <w:semiHidden/>
    <w:unhideWhenUsed/>
    <w:rsid w:val="00E773A5"/>
    <w:rPr>
      <w:color w:val="605E5C"/>
      <w:shd w:val="clear" w:color="auto" w:fill="E1DFDD"/>
    </w:rPr>
  </w:style>
  <w:style w:type="paragraph" w:styleId="Footer">
    <w:name w:val="footer"/>
    <w:basedOn w:val="Normal"/>
    <w:rsid w:val="00AA1982"/>
    <w:pPr>
      <w:tabs>
        <w:tab w:val="center" w:pos="4320"/>
        <w:tab w:val="right" w:pos="8640"/>
      </w:tabs>
    </w:pPr>
  </w:style>
  <w:style w:type="character" w:styleId="PageNumber">
    <w:name w:val="page number"/>
    <w:basedOn w:val="DefaultParagraphFont"/>
    <w:rsid w:val="00AA1982"/>
  </w:style>
  <w:style w:type="paragraph" w:styleId="NormalWeb">
    <w:name w:val="Normal (Web)"/>
    <w:basedOn w:val="Normal"/>
    <w:uiPriority w:val="99"/>
    <w:unhideWhenUsed/>
    <w:rsid w:val="004C43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8109">
      <w:bodyDiv w:val="1"/>
      <w:marLeft w:val="0"/>
      <w:marRight w:val="0"/>
      <w:marTop w:val="0"/>
      <w:marBottom w:val="0"/>
      <w:divBdr>
        <w:top w:val="none" w:sz="0" w:space="0" w:color="auto"/>
        <w:left w:val="none" w:sz="0" w:space="0" w:color="auto"/>
        <w:bottom w:val="none" w:sz="0" w:space="0" w:color="auto"/>
        <w:right w:val="none" w:sz="0" w:space="0" w:color="auto"/>
      </w:divBdr>
    </w:div>
    <w:div w:id="314262828">
      <w:bodyDiv w:val="1"/>
      <w:marLeft w:val="0"/>
      <w:marRight w:val="0"/>
      <w:marTop w:val="0"/>
      <w:marBottom w:val="0"/>
      <w:divBdr>
        <w:top w:val="none" w:sz="0" w:space="0" w:color="auto"/>
        <w:left w:val="none" w:sz="0" w:space="0" w:color="auto"/>
        <w:bottom w:val="none" w:sz="0" w:space="0" w:color="auto"/>
        <w:right w:val="none" w:sz="0" w:space="0" w:color="auto"/>
      </w:divBdr>
      <w:divsChild>
        <w:div w:id="1826359030">
          <w:marLeft w:val="0"/>
          <w:marRight w:val="0"/>
          <w:marTop w:val="0"/>
          <w:marBottom w:val="0"/>
          <w:divBdr>
            <w:top w:val="none" w:sz="0" w:space="0" w:color="auto"/>
            <w:left w:val="none" w:sz="0" w:space="0" w:color="auto"/>
            <w:bottom w:val="none" w:sz="0" w:space="0" w:color="auto"/>
            <w:right w:val="none" w:sz="0" w:space="0" w:color="auto"/>
          </w:divBdr>
          <w:divsChild>
            <w:div w:id="920413354">
              <w:marLeft w:val="0"/>
              <w:marRight w:val="0"/>
              <w:marTop w:val="0"/>
              <w:marBottom w:val="0"/>
              <w:divBdr>
                <w:top w:val="none" w:sz="0" w:space="0" w:color="auto"/>
                <w:left w:val="none" w:sz="0" w:space="0" w:color="auto"/>
                <w:bottom w:val="none" w:sz="0" w:space="0" w:color="auto"/>
                <w:right w:val="none" w:sz="0" w:space="0" w:color="auto"/>
              </w:divBdr>
              <w:divsChild>
                <w:div w:id="231352453">
                  <w:marLeft w:val="0"/>
                  <w:marRight w:val="0"/>
                  <w:marTop w:val="0"/>
                  <w:marBottom w:val="0"/>
                  <w:divBdr>
                    <w:top w:val="none" w:sz="0" w:space="0" w:color="auto"/>
                    <w:left w:val="none" w:sz="0" w:space="0" w:color="auto"/>
                    <w:bottom w:val="none" w:sz="0" w:space="0" w:color="auto"/>
                    <w:right w:val="none" w:sz="0" w:space="0" w:color="auto"/>
                  </w:divBdr>
                </w:div>
                <w:div w:id="291643476">
                  <w:marLeft w:val="0"/>
                  <w:marRight w:val="0"/>
                  <w:marTop w:val="0"/>
                  <w:marBottom w:val="0"/>
                  <w:divBdr>
                    <w:top w:val="none" w:sz="0" w:space="0" w:color="auto"/>
                    <w:left w:val="none" w:sz="0" w:space="0" w:color="auto"/>
                    <w:bottom w:val="none" w:sz="0" w:space="0" w:color="auto"/>
                    <w:right w:val="none" w:sz="0" w:space="0" w:color="auto"/>
                  </w:divBdr>
                </w:div>
                <w:div w:id="454065493">
                  <w:marLeft w:val="0"/>
                  <w:marRight w:val="0"/>
                  <w:marTop w:val="0"/>
                  <w:marBottom w:val="0"/>
                  <w:divBdr>
                    <w:top w:val="none" w:sz="0" w:space="0" w:color="auto"/>
                    <w:left w:val="none" w:sz="0" w:space="0" w:color="auto"/>
                    <w:bottom w:val="none" w:sz="0" w:space="0" w:color="auto"/>
                    <w:right w:val="none" w:sz="0" w:space="0" w:color="auto"/>
                  </w:divBdr>
                </w:div>
                <w:div w:id="480462583">
                  <w:marLeft w:val="0"/>
                  <w:marRight w:val="0"/>
                  <w:marTop w:val="0"/>
                  <w:marBottom w:val="0"/>
                  <w:divBdr>
                    <w:top w:val="none" w:sz="0" w:space="0" w:color="auto"/>
                    <w:left w:val="none" w:sz="0" w:space="0" w:color="auto"/>
                    <w:bottom w:val="none" w:sz="0" w:space="0" w:color="auto"/>
                    <w:right w:val="none" w:sz="0" w:space="0" w:color="auto"/>
                  </w:divBdr>
                </w:div>
                <w:div w:id="531000821">
                  <w:marLeft w:val="0"/>
                  <w:marRight w:val="0"/>
                  <w:marTop w:val="0"/>
                  <w:marBottom w:val="0"/>
                  <w:divBdr>
                    <w:top w:val="none" w:sz="0" w:space="0" w:color="auto"/>
                    <w:left w:val="none" w:sz="0" w:space="0" w:color="auto"/>
                    <w:bottom w:val="none" w:sz="0" w:space="0" w:color="auto"/>
                    <w:right w:val="none" w:sz="0" w:space="0" w:color="auto"/>
                  </w:divBdr>
                </w:div>
                <w:div w:id="549465075">
                  <w:marLeft w:val="0"/>
                  <w:marRight w:val="0"/>
                  <w:marTop w:val="0"/>
                  <w:marBottom w:val="0"/>
                  <w:divBdr>
                    <w:top w:val="none" w:sz="0" w:space="0" w:color="auto"/>
                    <w:left w:val="none" w:sz="0" w:space="0" w:color="auto"/>
                    <w:bottom w:val="none" w:sz="0" w:space="0" w:color="auto"/>
                    <w:right w:val="none" w:sz="0" w:space="0" w:color="auto"/>
                  </w:divBdr>
                </w:div>
                <w:div w:id="1096439897">
                  <w:marLeft w:val="0"/>
                  <w:marRight w:val="0"/>
                  <w:marTop w:val="0"/>
                  <w:marBottom w:val="0"/>
                  <w:divBdr>
                    <w:top w:val="none" w:sz="0" w:space="0" w:color="auto"/>
                    <w:left w:val="none" w:sz="0" w:space="0" w:color="auto"/>
                    <w:bottom w:val="none" w:sz="0" w:space="0" w:color="auto"/>
                    <w:right w:val="none" w:sz="0" w:space="0" w:color="auto"/>
                  </w:divBdr>
                </w:div>
                <w:div w:id="1156872079">
                  <w:marLeft w:val="0"/>
                  <w:marRight w:val="0"/>
                  <w:marTop w:val="0"/>
                  <w:marBottom w:val="0"/>
                  <w:divBdr>
                    <w:top w:val="none" w:sz="0" w:space="0" w:color="auto"/>
                    <w:left w:val="none" w:sz="0" w:space="0" w:color="auto"/>
                    <w:bottom w:val="none" w:sz="0" w:space="0" w:color="auto"/>
                    <w:right w:val="none" w:sz="0" w:space="0" w:color="auto"/>
                  </w:divBdr>
                </w:div>
                <w:div w:id="1215505458">
                  <w:marLeft w:val="0"/>
                  <w:marRight w:val="0"/>
                  <w:marTop w:val="0"/>
                  <w:marBottom w:val="0"/>
                  <w:divBdr>
                    <w:top w:val="none" w:sz="0" w:space="0" w:color="auto"/>
                    <w:left w:val="none" w:sz="0" w:space="0" w:color="auto"/>
                    <w:bottom w:val="none" w:sz="0" w:space="0" w:color="auto"/>
                    <w:right w:val="none" w:sz="0" w:space="0" w:color="auto"/>
                  </w:divBdr>
                </w:div>
                <w:div w:id="1257983455">
                  <w:marLeft w:val="0"/>
                  <w:marRight w:val="0"/>
                  <w:marTop w:val="0"/>
                  <w:marBottom w:val="0"/>
                  <w:divBdr>
                    <w:top w:val="none" w:sz="0" w:space="0" w:color="auto"/>
                    <w:left w:val="none" w:sz="0" w:space="0" w:color="auto"/>
                    <w:bottom w:val="none" w:sz="0" w:space="0" w:color="auto"/>
                    <w:right w:val="none" w:sz="0" w:space="0" w:color="auto"/>
                  </w:divBdr>
                </w:div>
                <w:div w:id="1446971074">
                  <w:marLeft w:val="0"/>
                  <w:marRight w:val="0"/>
                  <w:marTop w:val="0"/>
                  <w:marBottom w:val="0"/>
                  <w:divBdr>
                    <w:top w:val="none" w:sz="0" w:space="0" w:color="auto"/>
                    <w:left w:val="none" w:sz="0" w:space="0" w:color="auto"/>
                    <w:bottom w:val="none" w:sz="0" w:space="0" w:color="auto"/>
                    <w:right w:val="none" w:sz="0" w:space="0" w:color="auto"/>
                  </w:divBdr>
                </w:div>
                <w:div w:id="1573926176">
                  <w:marLeft w:val="0"/>
                  <w:marRight w:val="0"/>
                  <w:marTop w:val="0"/>
                  <w:marBottom w:val="0"/>
                  <w:divBdr>
                    <w:top w:val="none" w:sz="0" w:space="0" w:color="auto"/>
                    <w:left w:val="none" w:sz="0" w:space="0" w:color="auto"/>
                    <w:bottom w:val="none" w:sz="0" w:space="0" w:color="auto"/>
                    <w:right w:val="none" w:sz="0" w:space="0" w:color="auto"/>
                  </w:divBdr>
                </w:div>
                <w:div w:id="1749887835">
                  <w:marLeft w:val="0"/>
                  <w:marRight w:val="0"/>
                  <w:marTop w:val="0"/>
                  <w:marBottom w:val="0"/>
                  <w:divBdr>
                    <w:top w:val="none" w:sz="0" w:space="0" w:color="auto"/>
                    <w:left w:val="none" w:sz="0" w:space="0" w:color="auto"/>
                    <w:bottom w:val="none" w:sz="0" w:space="0" w:color="auto"/>
                    <w:right w:val="none" w:sz="0" w:space="0" w:color="auto"/>
                  </w:divBdr>
                </w:div>
                <w:div w:id="1806700027">
                  <w:marLeft w:val="0"/>
                  <w:marRight w:val="0"/>
                  <w:marTop w:val="0"/>
                  <w:marBottom w:val="0"/>
                  <w:divBdr>
                    <w:top w:val="none" w:sz="0" w:space="0" w:color="auto"/>
                    <w:left w:val="none" w:sz="0" w:space="0" w:color="auto"/>
                    <w:bottom w:val="none" w:sz="0" w:space="0" w:color="auto"/>
                    <w:right w:val="none" w:sz="0" w:space="0" w:color="auto"/>
                  </w:divBdr>
                </w:div>
                <w:div w:id="1843668083">
                  <w:marLeft w:val="0"/>
                  <w:marRight w:val="0"/>
                  <w:marTop w:val="0"/>
                  <w:marBottom w:val="0"/>
                  <w:divBdr>
                    <w:top w:val="none" w:sz="0" w:space="0" w:color="auto"/>
                    <w:left w:val="none" w:sz="0" w:space="0" w:color="auto"/>
                    <w:bottom w:val="none" w:sz="0" w:space="0" w:color="auto"/>
                    <w:right w:val="none" w:sz="0" w:space="0" w:color="auto"/>
                  </w:divBdr>
                </w:div>
                <w:div w:id="1900943235">
                  <w:marLeft w:val="0"/>
                  <w:marRight w:val="0"/>
                  <w:marTop w:val="0"/>
                  <w:marBottom w:val="0"/>
                  <w:divBdr>
                    <w:top w:val="none" w:sz="0" w:space="0" w:color="auto"/>
                    <w:left w:val="none" w:sz="0" w:space="0" w:color="auto"/>
                    <w:bottom w:val="none" w:sz="0" w:space="0" w:color="auto"/>
                    <w:right w:val="none" w:sz="0" w:space="0" w:color="auto"/>
                  </w:divBdr>
                </w:div>
                <w:div w:id="1923829116">
                  <w:marLeft w:val="0"/>
                  <w:marRight w:val="0"/>
                  <w:marTop w:val="0"/>
                  <w:marBottom w:val="0"/>
                  <w:divBdr>
                    <w:top w:val="none" w:sz="0" w:space="0" w:color="auto"/>
                    <w:left w:val="none" w:sz="0" w:space="0" w:color="auto"/>
                    <w:bottom w:val="none" w:sz="0" w:space="0" w:color="auto"/>
                    <w:right w:val="none" w:sz="0" w:space="0" w:color="auto"/>
                  </w:divBdr>
                </w:div>
                <w:div w:id="2073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7330">
      <w:bodyDiv w:val="1"/>
      <w:marLeft w:val="0"/>
      <w:marRight w:val="0"/>
      <w:marTop w:val="0"/>
      <w:marBottom w:val="0"/>
      <w:divBdr>
        <w:top w:val="none" w:sz="0" w:space="0" w:color="auto"/>
        <w:left w:val="none" w:sz="0" w:space="0" w:color="auto"/>
        <w:bottom w:val="none" w:sz="0" w:space="0" w:color="auto"/>
        <w:right w:val="none" w:sz="0" w:space="0" w:color="auto"/>
      </w:divBdr>
      <w:divsChild>
        <w:div w:id="649098135">
          <w:marLeft w:val="0"/>
          <w:marRight w:val="0"/>
          <w:marTop w:val="0"/>
          <w:marBottom w:val="0"/>
          <w:divBdr>
            <w:top w:val="none" w:sz="0" w:space="0" w:color="auto"/>
            <w:left w:val="none" w:sz="0" w:space="0" w:color="auto"/>
            <w:bottom w:val="none" w:sz="0" w:space="0" w:color="auto"/>
            <w:right w:val="none" w:sz="0" w:space="0" w:color="auto"/>
          </w:divBdr>
          <w:divsChild>
            <w:div w:id="1903130173">
              <w:marLeft w:val="0"/>
              <w:marRight w:val="0"/>
              <w:marTop w:val="0"/>
              <w:marBottom w:val="0"/>
              <w:divBdr>
                <w:top w:val="none" w:sz="0" w:space="0" w:color="auto"/>
                <w:left w:val="none" w:sz="0" w:space="0" w:color="auto"/>
                <w:bottom w:val="none" w:sz="0" w:space="0" w:color="auto"/>
                <w:right w:val="none" w:sz="0" w:space="0" w:color="auto"/>
              </w:divBdr>
              <w:divsChild>
                <w:div w:id="1765684801">
                  <w:marLeft w:val="0"/>
                  <w:marRight w:val="0"/>
                  <w:marTop w:val="0"/>
                  <w:marBottom w:val="0"/>
                  <w:divBdr>
                    <w:top w:val="none" w:sz="0" w:space="0" w:color="auto"/>
                    <w:left w:val="none" w:sz="0" w:space="0" w:color="auto"/>
                    <w:bottom w:val="none" w:sz="0" w:space="0" w:color="auto"/>
                    <w:right w:val="none" w:sz="0" w:space="0" w:color="auto"/>
                  </w:divBdr>
                  <w:divsChild>
                    <w:div w:id="760878661">
                      <w:marLeft w:val="0"/>
                      <w:marRight w:val="0"/>
                      <w:marTop w:val="0"/>
                      <w:marBottom w:val="0"/>
                      <w:divBdr>
                        <w:top w:val="none" w:sz="0" w:space="0" w:color="auto"/>
                        <w:left w:val="none" w:sz="0" w:space="0" w:color="auto"/>
                        <w:bottom w:val="none" w:sz="0" w:space="0" w:color="auto"/>
                        <w:right w:val="none" w:sz="0" w:space="0" w:color="auto"/>
                      </w:divBdr>
                    </w:div>
                    <w:div w:id="1105537992">
                      <w:marLeft w:val="0"/>
                      <w:marRight w:val="0"/>
                      <w:marTop w:val="0"/>
                      <w:marBottom w:val="0"/>
                      <w:divBdr>
                        <w:top w:val="none" w:sz="0" w:space="0" w:color="auto"/>
                        <w:left w:val="none" w:sz="0" w:space="0" w:color="auto"/>
                        <w:bottom w:val="none" w:sz="0" w:space="0" w:color="auto"/>
                        <w:right w:val="none" w:sz="0" w:space="0" w:color="auto"/>
                      </w:divBdr>
                    </w:div>
                    <w:div w:id="1119687040">
                      <w:marLeft w:val="0"/>
                      <w:marRight w:val="0"/>
                      <w:marTop w:val="0"/>
                      <w:marBottom w:val="0"/>
                      <w:divBdr>
                        <w:top w:val="none" w:sz="0" w:space="0" w:color="auto"/>
                        <w:left w:val="none" w:sz="0" w:space="0" w:color="auto"/>
                        <w:bottom w:val="none" w:sz="0" w:space="0" w:color="auto"/>
                        <w:right w:val="none" w:sz="0" w:space="0" w:color="auto"/>
                      </w:divBdr>
                    </w:div>
                    <w:div w:id="172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0827">
      <w:bodyDiv w:val="1"/>
      <w:marLeft w:val="0"/>
      <w:marRight w:val="0"/>
      <w:marTop w:val="0"/>
      <w:marBottom w:val="0"/>
      <w:divBdr>
        <w:top w:val="none" w:sz="0" w:space="0" w:color="auto"/>
        <w:left w:val="none" w:sz="0" w:space="0" w:color="auto"/>
        <w:bottom w:val="none" w:sz="0" w:space="0" w:color="auto"/>
        <w:right w:val="none" w:sz="0" w:space="0" w:color="auto"/>
      </w:divBdr>
      <w:divsChild>
        <w:div w:id="1734959672">
          <w:marLeft w:val="0"/>
          <w:marRight w:val="0"/>
          <w:marTop w:val="0"/>
          <w:marBottom w:val="0"/>
          <w:divBdr>
            <w:top w:val="none" w:sz="0" w:space="0" w:color="auto"/>
            <w:left w:val="none" w:sz="0" w:space="0" w:color="auto"/>
            <w:bottom w:val="none" w:sz="0" w:space="0" w:color="auto"/>
            <w:right w:val="none" w:sz="0" w:space="0" w:color="auto"/>
          </w:divBdr>
          <w:divsChild>
            <w:div w:id="516624251">
              <w:marLeft w:val="0"/>
              <w:marRight w:val="0"/>
              <w:marTop w:val="0"/>
              <w:marBottom w:val="0"/>
              <w:divBdr>
                <w:top w:val="none" w:sz="0" w:space="0" w:color="auto"/>
                <w:left w:val="none" w:sz="0" w:space="0" w:color="auto"/>
                <w:bottom w:val="none" w:sz="0" w:space="0" w:color="auto"/>
                <w:right w:val="none" w:sz="0" w:space="0" w:color="auto"/>
              </w:divBdr>
              <w:divsChild>
                <w:div w:id="319231522">
                  <w:marLeft w:val="0"/>
                  <w:marRight w:val="0"/>
                  <w:marTop w:val="0"/>
                  <w:marBottom w:val="0"/>
                  <w:divBdr>
                    <w:top w:val="none" w:sz="0" w:space="0" w:color="auto"/>
                    <w:left w:val="none" w:sz="0" w:space="0" w:color="auto"/>
                    <w:bottom w:val="none" w:sz="0" w:space="0" w:color="auto"/>
                    <w:right w:val="none" w:sz="0" w:space="0" w:color="auto"/>
                  </w:divBdr>
                  <w:divsChild>
                    <w:div w:id="1041245884">
                      <w:marLeft w:val="0"/>
                      <w:marRight w:val="0"/>
                      <w:marTop w:val="0"/>
                      <w:marBottom w:val="0"/>
                      <w:divBdr>
                        <w:top w:val="none" w:sz="0" w:space="0" w:color="auto"/>
                        <w:left w:val="none" w:sz="0" w:space="0" w:color="auto"/>
                        <w:bottom w:val="none" w:sz="0" w:space="0" w:color="auto"/>
                        <w:right w:val="none" w:sz="0" w:space="0" w:color="auto"/>
                      </w:divBdr>
                      <w:divsChild>
                        <w:div w:id="1562910984">
                          <w:marLeft w:val="0"/>
                          <w:marRight w:val="0"/>
                          <w:marTop w:val="0"/>
                          <w:marBottom w:val="0"/>
                          <w:divBdr>
                            <w:top w:val="none" w:sz="0" w:space="0" w:color="auto"/>
                            <w:left w:val="none" w:sz="0" w:space="0" w:color="auto"/>
                            <w:bottom w:val="none" w:sz="0" w:space="0" w:color="auto"/>
                            <w:right w:val="none" w:sz="0" w:space="0" w:color="auto"/>
                          </w:divBdr>
                          <w:divsChild>
                            <w:div w:id="1438910951">
                              <w:marLeft w:val="0"/>
                              <w:marRight w:val="0"/>
                              <w:marTop w:val="0"/>
                              <w:marBottom w:val="0"/>
                              <w:divBdr>
                                <w:top w:val="none" w:sz="0" w:space="0" w:color="auto"/>
                                <w:left w:val="none" w:sz="0" w:space="0" w:color="auto"/>
                                <w:bottom w:val="none" w:sz="0" w:space="0" w:color="auto"/>
                                <w:right w:val="none" w:sz="0" w:space="0" w:color="auto"/>
                              </w:divBdr>
                              <w:divsChild>
                                <w:div w:id="1073355707">
                                  <w:marLeft w:val="0"/>
                                  <w:marRight w:val="0"/>
                                  <w:marTop w:val="0"/>
                                  <w:marBottom w:val="0"/>
                                  <w:divBdr>
                                    <w:top w:val="none" w:sz="0" w:space="0" w:color="auto"/>
                                    <w:left w:val="none" w:sz="0" w:space="0" w:color="auto"/>
                                    <w:bottom w:val="none" w:sz="0" w:space="0" w:color="auto"/>
                                    <w:right w:val="none" w:sz="0" w:space="0" w:color="auto"/>
                                  </w:divBdr>
                                  <w:divsChild>
                                    <w:div w:id="1944918793">
                                      <w:marLeft w:val="0"/>
                                      <w:marRight w:val="0"/>
                                      <w:marTop w:val="0"/>
                                      <w:marBottom w:val="0"/>
                                      <w:divBdr>
                                        <w:top w:val="none" w:sz="0" w:space="0" w:color="auto"/>
                                        <w:left w:val="none" w:sz="0" w:space="0" w:color="auto"/>
                                        <w:bottom w:val="none" w:sz="0" w:space="0" w:color="auto"/>
                                        <w:right w:val="none" w:sz="0" w:space="0" w:color="auto"/>
                                      </w:divBdr>
                                      <w:divsChild>
                                        <w:div w:id="745106476">
                                          <w:marLeft w:val="0"/>
                                          <w:marRight w:val="0"/>
                                          <w:marTop w:val="0"/>
                                          <w:marBottom w:val="0"/>
                                          <w:divBdr>
                                            <w:top w:val="none" w:sz="0" w:space="0" w:color="auto"/>
                                            <w:left w:val="none" w:sz="0" w:space="0" w:color="auto"/>
                                            <w:bottom w:val="none" w:sz="0" w:space="0" w:color="auto"/>
                                            <w:right w:val="none" w:sz="0" w:space="0" w:color="auto"/>
                                          </w:divBdr>
                                          <w:divsChild>
                                            <w:div w:id="1143960739">
                                              <w:marLeft w:val="0"/>
                                              <w:marRight w:val="0"/>
                                              <w:marTop w:val="0"/>
                                              <w:marBottom w:val="0"/>
                                              <w:divBdr>
                                                <w:top w:val="none" w:sz="0" w:space="0" w:color="auto"/>
                                                <w:left w:val="none" w:sz="0" w:space="0" w:color="auto"/>
                                                <w:bottom w:val="none" w:sz="0" w:space="0" w:color="auto"/>
                                                <w:right w:val="none" w:sz="0" w:space="0" w:color="auto"/>
                                              </w:divBdr>
                                              <w:divsChild>
                                                <w:div w:id="1602684406">
                                                  <w:marLeft w:val="0"/>
                                                  <w:marRight w:val="0"/>
                                                  <w:marTop w:val="0"/>
                                                  <w:marBottom w:val="0"/>
                                                  <w:divBdr>
                                                    <w:top w:val="none" w:sz="0" w:space="0" w:color="auto"/>
                                                    <w:left w:val="none" w:sz="0" w:space="0" w:color="auto"/>
                                                    <w:bottom w:val="none" w:sz="0" w:space="0" w:color="auto"/>
                                                    <w:right w:val="none" w:sz="0" w:space="0" w:color="auto"/>
                                                  </w:divBdr>
                                                  <w:divsChild>
                                                    <w:div w:id="1226137712">
                                                      <w:marLeft w:val="0"/>
                                                      <w:marRight w:val="0"/>
                                                      <w:marTop w:val="0"/>
                                                      <w:marBottom w:val="0"/>
                                                      <w:divBdr>
                                                        <w:top w:val="none" w:sz="0" w:space="0" w:color="auto"/>
                                                        <w:left w:val="none" w:sz="0" w:space="0" w:color="auto"/>
                                                        <w:bottom w:val="none" w:sz="0" w:space="0" w:color="auto"/>
                                                        <w:right w:val="none" w:sz="0" w:space="0" w:color="auto"/>
                                                      </w:divBdr>
                                                      <w:divsChild>
                                                        <w:div w:id="233855935">
                                                          <w:marLeft w:val="0"/>
                                                          <w:marRight w:val="0"/>
                                                          <w:marTop w:val="0"/>
                                                          <w:marBottom w:val="0"/>
                                                          <w:divBdr>
                                                            <w:top w:val="none" w:sz="0" w:space="0" w:color="auto"/>
                                                            <w:left w:val="none" w:sz="0" w:space="0" w:color="auto"/>
                                                            <w:bottom w:val="none" w:sz="0" w:space="0" w:color="auto"/>
                                                            <w:right w:val="none" w:sz="0" w:space="0" w:color="auto"/>
                                                          </w:divBdr>
                                                          <w:divsChild>
                                                            <w:div w:id="1943219780">
                                                              <w:marLeft w:val="0"/>
                                                              <w:marRight w:val="0"/>
                                                              <w:marTop w:val="0"/>
                                                              <w:marBottom w:val="0"/>
                                                              <w:divBdr>
                                                                <w:top w:val="none" w:sz="0" w:space="0" w:color="auto"/>
                                                                <w:left w:val="none" w:sz="0" w:space="0" w:color="auto"/>
                                                                <w:bottom w:val="none" w:sz="0" w:space="0" w:color="auto"/>
                                                                <w:right w:val="none" w:sz="0" w:space="0" w:color="auto"/>
                                                              </w:divBdr>
                                                              <w:divsChild>
                                                                <w:div w:id="231889125">
                                                                  <w:marLeft w:val="0"/>
                                                                  <w:marRight w:val="0"/>
                                                                  <w:marTop w:val="0"/>
                                                                  <w:marBottom w:val="0"/>
                                                                  <w:divBdr>
                                                                    <w:top w:val="none" w:sz="0" w:space="0" w:color="auto"/>
                                                                    <w:left w:val="none" w:sz="0" w:space="0" w:color="auto"/>
                                                                    <w:bottom w:val="none" w:sz="0" w:space="0" w:color="auto"/>
                                                                    <w:right w:val="none" w:sz="0" w:space="0" w:color="auto"/>
                                                                  </w:divBdr>
                                                                  <w:divsChild>
                                                                    <w:div w:id="172109645">
                                                                      <w:marLeft w:val="0"/>
                                                                      <w:marRight w:val="0"/>
                                                                      <w:marTop w:val="0"/>
                                                                      <w:marBottom w:val="0"/>
                                                                      <w:divBdr>
                                                                        <w:top w:val="none" w:sz="0" w:space="0" w:color="auto"/>
                                                                        <w:left w:val="none" w:sz="0" w:space="0" w:color="auto"/>
                                                                        <w:bottom w:val="none" w:sz="0" w:space="0" w:color="auto"/>
                                                                        <w:right w:val="none" w:sz="0" w:space="0" w:color="auto"/>
                                                                      </w:divBdr>
                                                                    </w:div>
                                                                    <w:div w:id="810945391">
                                                                      <w:marLeft w:val="0"/>
                                                                      <w:marRight w:val="0"/>
                                                                      <w:marTop w:val="0"/>
                                                                      <w:marBottom w:val="0"/>
                                                                      <w:divBdr>
                                                                        <w:top w:val="none" w:sz="0" w:space="0" w:color="auto"/>
                                                                        <w:left w:val="none" w:sz="0" w:space="0" w:color="auto"/>
                                                                        <w:bottom w:val="none" w:sz="0" w:space="0" w:color="auto"/>
                                                                        <w:right w:val="none" w:sz="0" w:space="0" w:color="auto"/>
                                                                      </w:divBdr>
                                                                    </w:div>
                                                                    <w:div w:id="871574329">
                                                                      <w:marLeft w:val="0"/>
                                                                      <w:marRight w:val="0"/>
                                                                      <w:marTop w:val="0"/>
                                                                      <w:marBottom w:val="0"/>
                                                                      <w:divBdr>
                                                                        <w:top w:val="none" w:sz="0" w:space="0" w:color="auto"/>
                                                                        <w:left w:val="none" w:sz="0" w:space="0" w:color="auto"/>
                                                                        <w:bottom w:val="none" w:sz="0" w:space="0" w:color="auto"/>
                                                                        <w:right w:val="none" w:sz="0" w:space="0" w:color="auto"/>
                                                                      </w:divBdr>
                                                                    </w:div>
                                                                    <w:div w:id="1048460062">
                                                                      <w:marLeft w:val="0"/>
                                                                      <w:marRight w:val="0"/>
                                                                      <w:marTop w:val="0"/>
                                                                      <w:marBottom w:val="0"/>
                                                                      <w:divBdr>
                                                                        <w:top w:val="none" w:sz="0" w:space="0" w:color="auto"/>
                                                                        <w:left w:val="none" w:sz="0" w:space="0" w:color="auto"/>
                                                                        <w:bottom w:val="none" w:sz="0" w:space="0" w:color="auto"/>
                                                                        <w:right w:val="none" w:sz="0" w:space="0" w:color="auto"/>
                                                                      </w:divBdr>
                                                                    </w:div>
                                                                    <w:div w:id="1069495447">
                                                                      <w:marLeft w:val="0"/>
                                                                      <w:marRight w:val="0"/>
                                                                      <w:marTop w:val="0"/>
                                                                      <w:marBottom w:val="0"/>
                                                                      <w:divBdr>
                                                                        <w:top w:val="none" w:sz="0" w:space="0" w:color="auto"/>
                                                                        <w:left w:val="none" w:sz="0" w:space="0" w:color="auto"/>
                                                                        <w:bottom w:val="none" w:sz="0" w:space="0" w:color="auto"/>
                                                                        <w:right w:val="none" w:sz="0" w:space="0" w:color="auto"/>
                                                                      </w:divBdr>
                                                                    </w:div>
                                                                    <w:div w:id="20341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7367427">
      <w:bodyDiv w:val="1"/>
      <w:marLeft w:val="0"/>
      <w:marRight w:val="0"/>
      <w:marTop w:val="0"/>
      <w:marBottom w:val="0"/>
      <w:divBdr>
        <w:top w:val="none" w:sz="0" w:space="0" w:color="auto"/>
        <w:left w:val="none" w:sz="0" w:space="0" w:color="auto"/>
        <w:bottom w:val="none" w:sz="0" w:space="0" w:color="auto"/>
        <w:right w:val="none" w:sz="0" w:space="0" w:color="auto"/>
      </w:divBdr>
    </w:div>
    <w:div w:id="481580206">
      <w:bodyDiv w:val="1"/>
      <w:marLeft w:val="0"/>
      <w:marRight w:val="0"/>
      <w:marTop w:val="0"/>
      <w:marBottom w:val="0"/>
      <w:divBdr>
        <w:top w:val="none" w:sz="0" w:space="0" w:color="auto"/>
        <w:left w:val="none" w:sz="0" w:space="0" w:color="auto"/>
        <w:bottom w:val="none" w:sz="0" w:space="0" w:color="auto"/>
        <w:right w:val="none" w:sz="0" w:space="0" w:color="auto"/>
      </w:divBdr>
      <w:divsChild>
        <w:div w:id="1576433399">
          <w:marLeft w:val="0"/>
          <w:marRight w:val="0"/>
          <w:marTop w:val="0"/>
          <w:marBottom w:val="0"/>
          <w:divBdr>
            <w:top w:val="none" w:sz="0" w:space="0" w:color="auto"/>
            <w:left w:val="none" w:sz="0" w:space="0" w:color="auto"/>
            <w:bottom w:val="none" w:sz="0" w:space="0" w:color="auto"/>
            <w:right w:val="none" w:sz="0" w:space="0" w:color="auto"/>
          </w:divBdr>
          <w:divsChild>
            <w:div w:id="266275976">
              <w:marLeft w:val="0"/>
              <w:marRight w:val="0"/>
              <w:marTop w:val="0"/>
              <w:marBottom w:val="0"/>
              <w:divBdr>
                <w:top w:val="none" w:sz="0" w:space="0" w:color="auto"/>
                <w:left w:val="none" w:sz="0" w:space="0" w:color="auto"/>
                <w:bottom w:val="none" w:sz="0" w:space="0" w:color="auto"/>
                <w:right w:val="none" w:sz="0" w:space="0" w:color="auto"/>
              </w:divBdr>
            </w:div>
            <w:div w:id="14863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9512">
      <w:bodyDiv w:val="1"/>
      <w:marLeft w:val="0"/>
      <w:marRight w:val="0"/>
      <w:marTop w:val="0"/>
      <w:marBottom w:val="0"/>
      <w:divBdr>
        <w:top w:val="none" w:sz="0" w:space="0" w:color="auto"/>
        <w:left w:val="none" w:sz="0" w:space="0" w:color="auto"/>
        <w:bottom w:val="none" w:sz="0" w:space="0" w:color="auto"/>
        <w:right w:val="none" w:sz="0" w:space="0" w:color="auto"/>
      </w:divBdr>
      <w:divsChild>
        <w:div w:id="608589938">
          <w:marLeft w:val="0"/>
          <w:marRight w:val="0"/>
          <w:marTop w:val="0"/>
          <w:marBottom w:val="0"/>
          <w:divBdr>
            <w:top w:val="none" w:sz="0" w:space="0" w:color="auto"/>
            <w:left w:val="none" w:sz="0" w:space="0" w:color="auto"/>
            <w:bottom w:val="none" w:sz="0" w:space="0" w:color="auto"/>
            <w:right w:val="none" w:sz="0" w:space="0" w:color="auto"/>
          </w:divBdr>
          <w:divsChild>
            <w:div w:id="1691032185">
              <w:marLeft w:val="0"/>
              <w:marRight w:val="0"/>
              <w:marTop w:val="0"/>
              <w:marBottom w:val="0"/>
              <w:divBdr>
                <w:top w:val="none" w:sz="0" w:space="0" w:color="auto"/>
                <w:left w:val="none" w:sz="0" w:space="0" w:color="auto"/>
                <w:bottom w:val="none" w:sz="0" w:space="0" w:color="auto"/>
                <w:right w:val="none" w:sz="0" w:space="0" w:color="auto"/>
              </w:divBdr>
              <w:divsChild>
                <w:div w:id="1628776473">
                  <w:marLeft w:val="0"/>
                  <w:marRight w:val="0"/>
                  <w:marTop w:val="0"/>
                  <w:marBottom w:val="0"/>
                  <w:divBdr>
                    <w:top w:val="none" w:sz="0" w:space="0" w:color="auto"/>
                    <w:left w:val="none" w:sz="0" w:space="0" w:color="auto"/>
                    <w:bottom w:val="none" w:sz="0" w:space="0" w:color="auto"/>
                    <w:right w:val="none" w:sz="0" w:space="0" w:color="auto"/>
                  </w:divBdr>
                  <w:divsChild>
                    <w:div w:id="774401237">
                      <w:marLeft w:val="0"/>
                      <w:marRight w:val="0"/>
                      <w:marTop w:val="0"/>
                      <w:marBottom w:val="0"/>
                      <w:divBdr>
                        <w:top w:val="none" w:sz="0" w:space="0" w:color="auto"/>
                        <w:left w:val="none" w:sz="0" w:space="0" w:color="auto"/>
                        <w:bottom w:val="none" w:sz="0" w:space="0" w:color="auto"/>
                        <w:right w:val="none" w:sz="0" w:space="0" w:color="auto"/>
                      </w:divBdr>
                      <w:divsChild>
                        <w:div w:id="48768831">
                          <w:marLeft w:val="0"/>
                          <w:marRight w:val="0"/>
                          <w:marTop w:val="0"/>
                          <w:marBottom w:val="0"/>
                          <w:divBdr>
                            <w:top w:val="none" w:sz="0" w:space="0" w:color="auto"/>
                            <w:left w:val="none" w:sz="0" w:space="0" w:color="auto"/>
                            <w:bottom w:val="none" w:sz="0" w:space="0" w:color="auto"/>
                            <w:right w:val="none" w:sz="0" w:space="0" w:color="auto"/>
                          </w:divBdr>
                          <w:divsChild>
                            <w:div w:id="1500384083">
                              <w:marLeft w:val="0"/>
                              <w:marRight w:val="0"/>
                              <w:marTop w:val="0"/>
                              <w:marBottom w:val="0"/>
                              <w:divBdr>
                                <w:top w:val="none" w:sz="0" w:space="0" w:color="auto"/>
                                <w:left w:val="none" w:sz="0" w:space="0" w:color="auto"/>
                                <w:bottom w:val="none" w:sz="0" w:space="0" w:color="auto"/>
                                <w:right w:val="none" w:sz="0" w:space="0" w:color="auto"/>
                              </w:divBdr>
                              <w:divsChild>
                                <w:div w:id="339046844">
                                  <w:marLeft w:val="0"/>
                                  <w:marRight w:val="0"/>
                                  <w:marTop w:val="0"/>
                                  <w:marBottom w:val="0"/>
                                  <w:divBdr>
                                    <w:top w:val="none" w:sz="0" w:space="0" w:color="auto"/>
                                    <w:left w:val="none" w:sz="0" w:space="0" w:color="auto"/>
                                    <w:bottom w:val="none" w:sz="0" w:space="0" w:color="auto"/>
                                    <w:right w:val="none" w:sz="0" w:space="0" w:color="auto"/>
                                  </w:divBdr>
                                  <w:divsChild>
                                    <w:div w:id="1459451549">
                                      <w:marLeft w:val="0"/>
                                      <w:marRight w:val="0"/>
                                      <w:marTop w:val="0"/>
                                      <w:marBottom w:val="0"/>
                                      <w:divBdr>
                                        <w:top w:val="none" w:sz="0" w:space="0" w:color="auto"/>
                                        <w:left w:val="none" w:sz="0" w:space="0" w:color="auto"/>
                                        <w:bottom w:val="none" w:sz="0" w:space="0" w:color="auto"/>
                                        <w:right w:val="none" w:sz="0" w:space="0" w:color="auto"/>
                                      </w:divBdr>
                                      <w:divsChild>
                                        <w:div w:id="10694305">
                                          <w:marLeft w:val="0"/>
                                          <w:marRight w:val="0"/>
                                          <w:marTop w:val="0"/>
                                          <w:marBottom w:val="0"/>
                                          <w:divBdr>
                                            <w:top w:val="none" w:sz="0" w:space="0" w:color="auto"/>
                                            <w:left w:val="none" w:sz="0" w:space="0" w:color="auto"/>
                                            <w:bottom w:val="none" w:sz="0" w:space="0" w:color="auto"/>
                                            <w:right w:val="none" w:sz="0" w:space="0" w:color="auto"/>
                                          </w:divBdr>
                                        </w:div>
                                        <w:div w:id="219635611">
                                          <w:marLeft w:val="0"/>
                                          <w:marRight w:val="0"/>
                                          <w:marTop w:val="0"/>
                                          <w:marBottom w:val="0"/>
                                          <w:divBdr>
                                            <w:top w:val="none" w:sz="0" w:space="0" w:color="auto"/>
                                            <w:left w:val="none" w:sz="0" w:space="0" w:color="auto"/>
                                            <w:bottom w:val="none" w:sz="0" w:space="0" w:color="auto"/>
                                            <w:right w:val="none" w:sz="0" w:space="0" w:color="auto"/>
                                          </w:divBdr>
                                        </w:div>
                                        <w:div w:id="232545776">
                                          <w:marLeft w:val="0"/>
                                          <w:marRight w:val="0"/>
                                          <w:marTop w:val="0"/>
                                          <w:marBottom w:val="0"/>
                                          <w:divBdr>
                                            <w:top w:val="none" w:sz="0" w:space="0" w:color="auto"/>
                                            <w:left w:val="none" w:sz="0" w:space="0" w:color="auto"/>
                                            <w:bottom w:val="none" w:sz="0" w:space="0" w:color="auto"/>
                                            <w:right w:val="none" w:sz="0" w:space="0" w:color="auto"/>
                                          </w:divBdr>
                                        </w:div>
                                        <w:div w:id="242955599">
                                          <w:marLeft w:val="0"/>
                                          <w:marRight w:val="0"/>
                                          <w:marTop w:val="0"/>
                                          <w:marBottom w:val="0"/>
                                          <w:divBdr>
                                            <w:top w:val="none" w:sz="0" w:space="0" w:color="auto"/>
                                            <w:left w:val="none" w:sz="0" w:space="0" w:color="auto"/>
                                            <w:bottom w:val="none" w:sz="0" w:space="0" w:color="auto"/>
                                            <w:right w:val="none" w:sz="0" w:space="0" w:color="auto"/>
                                          </w:divBdr>
                                        </w:div>
                                        <w:div w:id="571160339">
                                          <w:marLeft w:val="0"/>
                                          <w:marRight w:val="0"/>
                                          <w:marTop w:val="0"/>
                                          <w:marBottom w:val="0"/>
                                          <w:divBdr>
                                            <w:top w:val="none" w:sz="0" w:space="0" w:color="auto"/>
                                            <w:left w:val="none" w:sz="0" w:space="0" w:color="auto"/>
                                            <w:bottom w:val="none" w:sz="0" w:space="0" w:color="auto"/>
                                            <w:right w:val="none" w:sz="0" w:space="0" w:color="auto"/>
                                          </w:divBdr>
                                        </w:div>
                                        <w:div w:id="637685686">
                                          <w:marLeft w:val="0"/>
                                          <w:marRight w:val="0"/>
                                          <w:marTop w:val="0"/>
                                          <w:marBottom w:val="0"/>
                                          <w:divBdr>
                                            <w:top w:val="none" w:sz="0" w:space="0" w:color="auto"/>
                                            <w:left w:val="none" w:sz="0" w:space="0" w:color="auto"/>
                                            <w:bottom w:val="none" w:sz="0" w:space="0" w:color="auto"/>
                                            <w:right w:val="none" w:sz="0" w:space="0" w:color="auto"/>
                                          </w:divBdr>
                                        </w:div>
                                        <w:div w:id="760570664">
                                          <w:marLeft w:val="0"/>
                                          <w:marRight w:val="0"/>
                                          <w:marTop w:val="0"/>
                                          <w:marBottom w:val="0"/>
                                          <w:divBdr>
                                            <w:top w:val="none" w:sz="0" w:space="0" w:color="auto"/>
                                            <w:left w:val="none" w:sz="0" w:space="0" w:color="auto"/>
                                            <w:bottom w:val="none" w:sz="0" w:space="0" w:color="auto"/>
                                            <w:right w:val="none" w:sz="0" w:space="0" w:color="auto"/>
                                          </w:divBdr>
                                        </w:div>
                                        <w:div w:id="850532866">
                                          <w:marLeft w:val="0"/>
                                          <w:marRight w:val="0"/>
                                          <w:marTop w:val="0"/>
                                          <w:marBottom w:val="0"/>
                                          <w:divBdr>
                                            <w:top w:val="none" w:sz="0" w:space="0" w:color="auto"/>
                                            <w:left w:val="none" w:sz="0" w:space="0" w:color="auto"/>
                                            <w:bottom w:val="none" w:sz="0" w:space="0" w:color="auto"/>
                                            <w:right w:val="none" w:sz="0" w:space="0" w:color="auto"/>
                                          </w:divBdr>
                                        </w:div>
                                        <w:div w:id="1273440585">
                                          <w:marLeft w:val="0"/>
                                          <w:marRight w:val="0"/>
                                          <w:marTop w:val="0"/>
                                          <w:marBottom w:val="0"/>
                                          <w:divBdr>
                                            <w:top w:val="none" w:sz="0" w:space="0" w:color="auto"/>
                                            <w:left w:val="none" w:sz="0" w:space="0" w:color="auto"/>
                                            <w:bottom w:val="none" w:sz="0" w:space="0" w:color="auto"/>
                                            <w:right w:val="none" w:sz="0" w:space="0" w:color="auto"/>
                                          </w:divBdr>
                                        </w:div>
                                        <w:div w:id="1348403833">
                                          <w:marLeft w:val="0"/>
                                          <w:marRight w:val="0"/>
                                          <w:marTop w:val="0"/>
                                          <w:marBottom w:val="0"/>
                                          <w:divBdr>
                                            <w:top w:val="none" w:sz="0" w:space="0" w:color="auto"/>
                                            <w:left w:val="none" w:sz="0" w:space="0" w:color="auto"/>
                                            <w:bottom w:val="none" w:sz="0" w:space="0" w:color="auto"/>
                                            <w:right w:val="none" w:sz="0" w:space="0" w:color="auto"/>
                                          </w:divBdr>
                                        </w:div>
                                        <w:div w:id="1531801013">
                                          <w:marLeft w:val="0"/>
                                          <w:marRight w:val="0"/>
                                          <w:marTop w:val="0"/>
                                          <w:marBottom w:val="0"/>
                                          <w:divBdr>
                                            <w:top w:val="none" w:sz="0" w:space="0" w:color="auto"/>
                                            <w:left w:val="none" w:sz="0" w:space="0" w:color="auto"/>
                                            <w:bottom w:val="none" w:sz="0" w:space="0" w:color="auto"/>
                                            <w:right w:val="none" w:sz="0" w:space="0" w:color="auto"/>
                                          </w:divBdr>
                                        </w:div>
                                        <w:div w:id="1554195929">
                                          <w:marLeft w:val="0"/>
                                          <w:marRight w:val="0"/>
                                          <w:marTop w:val="0"/>
                                          <w:marBottom w:val="0"/>
                                          <w:divBdr>
                                            <w:top w:val="none" w:sz="0" w:space="0" w:color="auto"/>
                                            <w:left w:val="none" w:sz="0" w:space="0" w:color="auto"/>
                                            <w:bottom w:val="none" w:sz="0" w:space="0" w:color="auto"/>
                                            <w:right w:val="none" w:sz="0" w:space="0" w:color="auto"/>
                                          </w:divBdr>
                                        </w:div>
                                        <w:div w:id="1573152880">
                                          <w:marLeft w:val="0"/>
                                          <w:marRight w:val="0"/>
                                          <w:marTop w:val="0"/>
                                          <w:marBottom w:val="0"/>
                                          <w:divBdr>
                                            <w:top w:val="none" w:sz="0" w:space="0" w:color="auto"/>
                                            <w:left w:val="none" w:sz="0" w:space="0" w:color="auto"/>
                                            <w:bottom w:val="none" w:sz="0" w:space="0" w:color="auto"/>
                                            <w:right w:val="none" w:sz="0" w:space="0" w:color="auto"/>
                                          </w:divBdr>
                                        </w:div>
                                        <w:div w:id="1696543086">
                                          <w:marLeft w:val="0"/>
                                          <w:marRight w:val="0"/>
                                          <w:marTop w:val="0"/>
                                          <w:marBottom w:val="0"/>
                                          <w:divBdr>
                                            <w:top w:val="none" w:sz="0" w:space="0" w:color="auto"/>
                                            <w:left w:val="none" w:sz="0" w:space="0" w:color="auto"/>
                                            <w:bottom w:val="none" w:sz="0" w:space="0" w:color="auto"/>
                                            <w:right w:val="none" w:sz="0" w:space="0" w:color="auto"/>
                                          </w:divBdr>
                                        </w:div>
                                        <w:div w:id="1928541415">
                                          <w:marLeft w:val="0"/>
                                          <w:marRight w:val="0"/>
                                          <w:marTop w:val="0"/>
                                          <w:marBottom w:val="0"/>
                                          <w:divBdr>
                                            <w:top w:val="none" w:sz="0" w:space="0" w:color="auto"/>
                                            <w:left w:val="none" w:sz="0" w:space="0" w:color="auto"/>
                                            <w:bottom w:val="none" w:sz="0" w:space="0" w:color="auto"/>
                                            <w:right w:val="none" w:sz="0" w:space="0" w:color="auto"/>
                                          </w:divBdr>
                                        </w:div>
                                        <w:div w:id="1964070695">
                                          <w:marLeft w:val="0"/>
                                          <w:marRight w:val="0"/>
                                          <w:marTop w:val="0"/>
                                          <w:marBottom w:val="0"/>
                                          <w:divBdr>
                                            <w:top w:val="none" w:sz="0" w:space="0" w:color="auto"/>
                                            <w:left w:val="none" w:sz="0" w:space="0" w:color="auto"/>
                                            <w:bottom w:val="none" w:sz="0" w:space="0" w:color="auto"/>
                                            <w:right w:val="none" w:sz="0" w:space="0" w:color="auto"/>
                                          </w:divBdr>
                                        </w:div>
                                        <w:div w:id="20972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334034">
      <w:bodyDiv w:val="1"/>
      <w:marLeft w:val="0"/>
      <w:marRight w:val="0"/>
      <w:marTop w:val="0"/>
      <w:marBottom w:val="0"/>
      <w:divBdr>
        <w:top w:val="none" w:sz="0" w:space="0" w:color="auto"/>
        <w:left w:val="none" w:sz="0" w:space="0" w:color="auto"/>
        <w:bottom w:val="none" w:sz="0" w:space="0" w:color="auto"/>
        <w:right w:val="none" w:sz="0" w:space="0" w:color="auto"/>
      </w:divBdr>
    </w:div>
    <w:div w:id="1502547046">
      <w:bodyDiv w:val="1"/>
      <w:marLeft w:val="0"/>
      <w:marRight w:val="0"/>
      <w:marTop w:val="0"/>
      <w:marBottom w:val="0"/>
      <w:divBdr>
        <w:top w:val="none" w:sz="0" w:space="0" w:color="auto"/>
        <w:left w:val="none" w:sz="0" w:space="0" w:color="auto"/>
        <w:bottom w:val="none" w:sz="0" w:space="0" w:color="auto"/>
        <w:right w:val="none" w:sz="0" w:space="0" w:color="auto"/>
      </w:divBdr>
      <w:divsChild>
        <w:div w:id="1927422644">
          <w:marLeft w:val="0"/>
          <w:marRight w:val="0"/>
          <w:marTop w:val="0"/>
          <w:marBottom w:val="0"/>
          <w:divBdr>
            <w:top w:val="none" w:sz="0" w:space="0" w:color="auto"/>
            <w:left w:val="none" w:sz="0" w:space="0" w:color="auto"/>
            <w:bottom w:val="none" w:sz="0" w:space="0" w:color="auto"/>
            <w:right w:val="none" w:sz="0" w:space="0" w:color="auto"/>
          </w:divBdr>
          <w:divsChild>
            <w:div w:id="45029050">
              <w:marLeft w:val="0"/>
              <w:marRight w:val="0"/>
              <w:marTop w:val="0"/>
              <w:marBottom w:val="0"/>
              <w:divBdr>
                <w:top w:val="none" w:sz="0" w:space="0" w:color="auto"/>
                <w:left w:val="none" w:sz="0" w:space="0" w:color="auto"/>
                <w:bottom w:val="none" w:sz="0" w:space="0" w:color="auto"/>
                <w:right w:val="none" w:sz="0" w:space="0" w:color="auto"/>
              </w:divBdr>
              <w:divsChild>
                <w:div w:id="30569882">
                  <w:marLeft w:val="0"/>
                  <w:marRight w:val="0"/>
                  <w:marTop w:val="0"/>
                  <w:marBottom w:val="0"/>
                  <w:divBdr>
                    <w:top w:val="none" w:sz="0" w:space="0" w:color="auto"/>
                    <w:left w:val="none" w:sz="0" w:space="0" w:color="auto"/>
                    <w:bottom w:val="none" w:sz="0" w:space="0" w:color="auto"/>
                    <w:right w:val="none" w:sz="0" w:space="0" w:color="auto"/>
                  </w:divBdr>
                </w:div>
                <w:div w:id="41905699">
                  <w:marLeft w:val="0"/>
                  <w:marRight w:val="0"/>
                  <w:marTop w:val="0"/>
                  <w:marBottom w:val="0"/>
                  <w:divBdr>
                    <w:top w:val="none" w:sz="0" w:space="0" w:color="auto"/>
                    <w:left w:val="none" w:sz="0" w:space="0" w:color="auto"/>
                    <w:bottom w:val="none" w:sz="0" w:space="0" w:color="auto"/>
                    <w:right w:val="none" w:sz="0" w:space="0" w:color="auto"/>
                  </w:divBdr>
                </w:div>
                <w:div w:id="48307906">
                  <w:marLeft w:val="0"/>
                  <w:marRight w:val="0"/>
                  <w:marTop w:val="0"/>
                  <w:marBottom w:val="0"/>
                  <w:divBdr>
                    <w:top w:val="none" w:sz="0" w:space="0" w:color="auto"/>
                    <w:left w:val="none" w:sz="0" w:space="0" w:color="auto"/>
                    <w:bottom w:val="none" w:sz="0" w:space="0" w:color="auto"/>
                    <w:right w:val="none" w:sz="0" w:space="0" w:color="auto"/>
                  </w:divBdr>
                </w:div>
                <w:div w:id="55786227">
                  <w:marLeft w:val="0"/>
                  <w:marRight w:val="0"/>
                  <w:marTop w:val="0"/>
                  <w:marBottom w:val="0"/>
                  <w:divBdr>
                    <w:top w:val="none" w:sz="0" w:space="0" w:color="auto"/>
                    <w:left w:val="none" w:sz="0" w:space="0" w:color="auto"/>
                    <w:bottom w:val="none" w:sz="0" w:space="0" w:color="auto"/>
                    <w:right w:val="none" w:sz="0" w:space="0" w:color="auto"/>
                  </w:divBdr>
                </w:div>
                <w:div w:id="71247202">
                  <w:marLeft w:val="0"/>
                  <w:marRight w:val="0"/>
                  <w:marTop w:val="0"/>
                  <w:marBottom w:val="0"/>
                  <w:divBdr>
                    <w:top w:val="none" w:sz="0" w:space="0" w:color="auto"/>
                    <w:left w:val="none" w:sz="0" w:space="0" w:color="auto"/>
                    <w:bottom w:val="none" w:sz="0" w:space="0" w:color="auto"/>
                    <w:right w:val="none" w:sz="0" w:space="0" w:color="auto"/>
                  </w:divBdr>
                </w:div>
                <w:div w:id="225534786">
                  <w:marLeft w:val="0"/>
                  <w:marRight w:val="0"/>
                  <w:marTop w:val="0"/>
                  <w:marBottom w:val="0"/>
                  <w:divBdr>
                    <w:top w:val="none" w:sz="0" w:space="0" w:color="auto"/>
                    <w:left w:val="none" w:sz="0" w:space="0" w:color="auto"/>
                    <w:bottom w:val="none" w:sz="0" w:space="0" w:color="auto"/>
                    <w:right w:val="none" w:sz="0" w:space="0" w:color="auto"/>
                  </w:divBdr>
                </w:div>
                <w:div w:id="295528115">
                  <w:marLeft w:val="0"/>
                  <w:marRight w:val="0"/>
                  <w:marTop w:val="0"/>
                  <w:marBottom w:val="0"/>
                  <w:divBdr>
                    <w:top w:val="none" w:sz="0" w:space="0" w:color="auto"/>
                    <w:left w:val="none" w:sz="0" w:space="0" w:color="auto"/>
                    <w:bottom w:val="none" w:sz="0" w:space="0" w:color="auto"/>
                    <w:right w:val="none" w:sz="0" w:space="0" w:color="auto"/>
                  </w:divBdr>
                </w:div>
                <w:div w:id="650864504">
                  <w:marLeft w:val="0"/>
                  <w:marRight w:val="0"/>
                  <w:marTop w:val="0"/>
                  <w:marBottom w:val="0"/>
                  <w:divBdr>
                    <w:top w:val="none" w:sz="0" w:space="0" w:color="auto"/>
                    <w:left w:val="none" w:sz="0" w:space="0" w:color="auto"/>
                    <w:bottom w:val="none" w:sz="0" w:space="0" w:color="auto"/>
                    <w:right w:val="none" w:sz="0" w:space="0" w:color="auto"/>
                  </w:divBdr>
                </w:div>
                <w:div w:id="896740106">
                  <w:marLeft w:val="0"/>
                  <w:marRight w:val="0"/>
                  <w:marTop w:val="0"/>
                  <w:marBottom w:val="0"/>
                  <w:divBdr>
                    <w:top w:val="none" w:sz="0" w:space="0" w:color="auto"/>
                    <w:left w:val="none" w:sz="0" w:space="0" w:color="auto"/>
                    <w:bottom w:val="none" w:sz="0" w:space="0" w:color="auto"/>
                    <w:right w:val="none" w:sz="0" w:space="0" w:color="auto"/>
                  </w:divBdr>
                </w:div>
                <w:div w:id="1131216999">
                  <w:marLeft w:val="0"/>
                  <w:marRight w:val="0"/>
                  <w:marTop w:val="0"/>
                  <w:marBottom w:val="0"/>
                  <w:divBdr>
                    <w:top w:val="none" w:sz="0" w:space="0" w:color="auto"/>
                    <w:left w:val="none" w:sz="0" w:space="0" w:color="auto"/>
                    <w:bottom w:val="none" w:sz="0" w:space="0" w:color="auto"/>
                    <w:right w:val="none" w:sz="0" w:space="0" w:color="auto"/>
                  </w:divBdr>
                </w:div>
                <w:div w:id="1280600514">
                  <w:marLeft w:val="0"/>
                  <w:marRight w:val="0"/>
                  <w:marTop w:val="0"/>
                  <w:marBottom w:val="0"/>
                  <w:divBdr>
                    <w:top w:val="none" w:sz="0" w:space="0" w:color="auto"/>
                    <w:left w:val="none" w:sz="0" w:space="0" w:color="auto"/>
                    <w:bottom w:val="none" w:sz="0" w:space="0" w:color="auto"/>
                    <w:right w:val="none" w:sz="0" w:space="0" w:color="auto"/>
                  </w:divBdr>
                </w:div>
                <w:div w:id="1692301301">
                  <w:marLeft w:val="0"/>
                  <w:marRight w:val="0"/>
                  <w:marTop w:val="0"/>
                  <w:marBottom w:val="0"/>
                  <w:divBdr>
                    <w:top w:val="none" w:sz="0" w:space="0" w:color="auto"/>
                    <w:left w:val="none" w:sz="0" w:space="0" w:color="auto"/>
                    <w:bottom w:val="none" w:sz="0" w:space="0" w:color="auto"/>
                    <w:right w:val="none" w:sz="0" w:space="0" w:color="auto"/>
                  </w:divBdr>
                </w:div>
                <w:div w:id="1702391579">
                  <w:marLeft w:val="0"/>
                  <w:marRight w:val="0"/>
                  <w:marTop w:val="0"/>
                  <w:marBottom w:val="0"/>
                  <w:divBdr>
                    <w:top w:val="none" w:sz="0" w:space="0" w:color="auto"/>
                    <w:left w:val="none" w:sz="0" w:space="0" w:color="auto"/>
                    <w:bottom w:val="none" w:sz="0" w:space="0" w:color="auto"/>
                    <w:right w:val="none" w:sz="0" w:space="0" w:color="auto"/>
                  </w:divBdr>
                </w:div>
                <w:div w:id="1874489933">
                  <w:marLeft w:val="0"/>
                  <w:marRight w:val="0"/>
                  <w:marTop w:val="0"/>
                  <w:marBottom w:val="0"/>
                  <w:divBdr>
                    <w:top w:val="none" w:sz="0" w:space="0" w:color="auto"/>
                    <w:left w:val="none" w:sz="0" w:space="0" w:color="auto"/>
                    <w:bottom w:val="none" w:sz="0" w:space="0" w:color="auto"/>
                    <w:right w:val="none" w:sz="0" w:space="0" w:color="auto"/>
                  </w:divBdr>
                </w:div>
                <w:div w:id="19444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6432">
      <w:bodyDiv w:val="1"/>
      <w:marLeft w:val="0"/>
      <w:marRight w:val="0"/>
      <w:marTop w:val="0"/>
      <w:marBottom w:val="0"/>
      <w:divBdr>
        <w:top w:val="none" w:sz="0" w:space="0" w:color="auto"/>
        <w:left w:val="none" w:sz="0" w:space="0" w:color="auto"/>
        <w:bottom w:val="none" w:sz="0" w:space="0" w:color="auto"/>
        <w:right w:val="none" w:sz="0" w:space="0" w:color="auto"/>
      </w:divBdr>
      <w:divsChild>
        <w:div w:id="915016150">
          <w:marLeft w:val="0"/>
          <w:marRight w:val="0"/>
          <w:marTop w:val="0"/>
          <w:marBottom w:val="0"/>
          <w:divBdr>
            <w:top w:val="none" w:sz="0" w:space="0" w:color="auto"/>
            <w:left w:val="none" w:sz="0" w:space="0" w:color="auto"/>
            <w:bottom w:val="none" w:sz="0" w:space="0" w:color="auto"/>
            <w:right w:val="none" w:sz="0" w:space="0" w:color="auto"/>
          </w:divBdr>
          <w:divsChild>
            <w:div w:id="1501653538">
              <w:marLeft w:val="0"/>
              <w:marRight w:val="0"/>
              <w:marTop w:val="0"/>
              <w:marBottom w:val="0"/>
              <w:divBdr>
                <w:top w:val="none" w:sz="0" w:space="0" w:color="auto"/>
                <w:left w:val="none" w:sz="0" w:space="0" w:color="auto"/>
                <w:bottom w:val="none" w:sz="0" w:space="0" w:color="auto"/>
                <w:right w:val="none" w:sz="0" w:space="0" w:color="auto"/>
              </w:divBdr>
              <w:divsChild>
                <w:div w:id="2094744610">
                  <w:marLeft w:val="0"/>
                  <w:marRight w:val="0"/>
                  <w:marTop w:val="0"/>
                  <w:marBottom w:val="0"/>
                  <w:divBdr>
                    <w:top w:val="none" w:sz="0" w:space="0" w:color="auto"/>
                    <w:left w:val="none" w:sz="0" w:space="0" w:color="auto"/>
                    <w:bottom w:val="none" w:sz="0" w:space="0" w:color="auto"/>
                    <w:right w:val="none" w:sz="0" w:space="0" w:color="auto"/>
                  </w:divBdr>
                  <w:divsChild>
                    <w:div w:id="656232236">
                      <w:marLeft w:val="0"/>
                      <w:marRight w:val="0"/>
                      <w:marTop w:val="0"/>
                      <w:marBottom w:val="0"/>
                      <w:divBdr>
                        <w:top w:val="none" w:sz="0" w:space="0" w:color="auto"/>
                        <w:left w:val="none" w:sz="0" w:space="0" w:color="auto"/>
                        <w:bottom w:val="none" w:sz="0" w:space="0" w:color="auto"/>
                        <w:right w:val="none" w:sz="0" w:space="0" w:color="auto"/>
                      </w:divBdr>
                      <w:divsChild>
                        <w:div w:id="415438954">
                          <w:marLeft w:val="0"/>
                          <w:marRight w:val="0"/>
                          <w:marTop w:val="0"/>
                          <w:marBottom w:val="0"/>
                          <w:divBdr>
                            <w:top w:val="none" w:sz="0" w:space="0" w:color="auto"/>
                            <w:left w:val="none" w:sz="0" w:space="0" w:color="auto"/>
                            <w:bottom w:val="none" w:sz="0" w:space="0" w:color="auto"/>
                            <w:right w:val="none" w:sz="0" w:space="0" w:color="auto"/>
                          </w:divBdr>
                          <w:divsChild>
                            <w:div w:id="1520238876">
                              <w:marLeft w:val="0"/>
                              <w:marRight w:val="0"/>
                              <w:marTop w:val="0"/>
                              <w:marBottom w:val="0"/>
                              <w:divBdr>
                                <w:top w:val="none" w:sz="0" w:space="0" w:color="auto"/>
                                <w:left w:val="none" w:sz="0" w:space="0" w:color="auto"/>
                                <w:bottom w:val="none" w:sz="0" w:space="0" w:color="auto"/>
                                <w:right w:val="none" w:sz="0" w:space="0" w:color="auto"/>
                              </w:divBdr>
                              <w:divsChild>
                                <w:div w:id="1485050650">
                                  <w:marLeft w:val="0"/>
                                  <w:marRight w:val="0"/>
                                  <w:marTop w:val="0"/>
                                  <w:marBottom w:val="0"/>
                                  <w:divBdr>
                                    <w:top w:val="none" w:sz="0" w:space="0" w:color="auto"/>
                                    <w:left w:val="none" w:sz="0" w:space="0" w:color="auto"/>
                                    <w:bottom w:val="none" w:sz="0" w:space="0" w:color="auto"/>
                                    <w:right w:val="none" w:sz="0" w:space="0" w:color="auto"/>
                                  </w:divBdr>
                                  <w:divsChild>
                                    <w:div w:id="108821148">
                                      <w:marLeft w:val="0"/>
                                      <w:marRight w:val="0"/>
                                      <w:marTop w:val="0"/>
                                      <w:marBottom w:val="0"/>
                                      <w:divBdr>
                                        <w:top w:val="none" w:sz="0" w:space="0" w:color="auto"/>
                                        <w:left w:val="none" w:sz="0" w:space="0" w:color="auto"/>
                                        <w:bottom w:val="none" w:sz="0" w:space="0" w:color="auto"/>
                                        <w:right w:val="none" w:sz="0" w:space="0" w:color="auto"/>
                                      </w:divBdr>
                                    </w:div>
                                    <w:div w:id="215971320">
                                      <w:marLeft w:val="0"/>
                                      <w:marRight w:val="0"/>
                                      <w:marTop w:val="0"/>
                                      <w:marBottom w:val="0"/>
                                      <w:divBdr>
                                        <w:top w:val="none" w:sz="0" w:space="0" w:color="auto"/>
                                        <w:left w:val="none" w:sz="0" w:space="0" w:color="auto"/>
                                        <w:bottom w:val="none" w:sz="0" w:space="0" w:color="auto"/>
                                        <w:right w:val="none" w:sz="0" w:space="0" w:color="auto"/>
                                      </w:divBdr>
                                    </w:div>
                                    <w:div w:id="252590922">
                                      <w:marLeft w:val="0"/>
                                      <w:marRight w:val="0"/>
                                      <w:marTop w:val="0"/>
                                      <w:marBottom w:val="0"/>
                                      <w:divBdr>
                                        <w:top w:val="none" w:sz="0" w:space="0" w:color="auto"/>
                                        <w:left w:val="none" w:sz="0" w:space="0" w:color="auto"/>
                                        <w:bottom w:val="none" w:sz="0" w:space="0" w:color="auto"/>
                                        <w:right w:val="none" w:sz="0" w:space="0" w:color="auto"/>
                                      </w:divBdr>
                                    </w:div>
                                    <w:div w:id="394742228">
                                      <w:marLeft w:val="0"/>
                                      <w:marRight w:val="0"/>
                                      <w:marTop w:val="0"/>
                                      <w:marBottom w:val="0"/>
                                      <w:divBdr>
                                        <w:top w:val="none" w:sz="0" w:space="0" w:color="auto"/>
                                        <w:left w:val="none" w:sz="0" w:space="0" w:color="auto"/>
                                        <w:bottom w:val="none" w:sz="0" w:space="0" w:color="auto"/>
                                        <w:right w:val="none" w:sz="0" w:space="0" w:color="auto"/>
                                      </w:divBdr>
                                    </w:div>
                                    <w:div w:id="435633534">
                                      <w:marLeft w:val="0"/>
                                      <w:marRight w:val="0"/>
                                      <w:marTop w:val="0"/>
                                      <w:marBottom w:val="0"/>
                                      <w:divBdr>
                                        <w:top w:val="none" w:sz="0" w:space="0" w:color="auto"/>
                                        <w:left w:val="none" w:sz="0" w:space="0" w:color="auto"/>
                                        <w:bottom w:val="none" w:sz="0" w:space="0" w:color="auto"/>
                                        <w:right w:val="none" w:sz="0" w:space="0" w:color="auto"/>
                                      </w:divBdr>
                                    </w:div>
                                    <w:div w:id="653342010">
                                      <w:marLeft w:val="0"/>
                                      <w:marRight w:val="0"/>
                                      <w:marTop w:val="0"/>
                                      <w:marBottom w:val="0"/>
                                      <w:divBdr>
                                        <w:top w:val="none" w:sz="0" w:space="0" w:color="auto"/>
                                        <w:left w:val="none" w:sz="0" w:space="0" w:color="auto"/>
                                        <w:bottom w:val="none" w:sz="0" w:space="0" w:color="auto"/>
                                        <w:right w:val="none" w:sz="0" w:space="0" w:color="auto"/>
                                      </w:divBdr>
                                    </w:div>
                                    <w:div w:id="698238551">
                                      <w:marLeft w:val="0"/>
                                      <w:marRight w:val="0"/>
                                      <w:marTop w:val="0"/>
                                      <w:marBottom w:val="0"/>
                                      <w:divBdr>
                                        <w:top w:val="none" w:sz="0" w:space="0" w:color="auto"/>
                                        <w:left w:val="none" w:sz="0" w:space="0" w:color="auto"/>
                                        <w:bottom w:val="none" w:sz="0" w:space="0" w:color="auto"/>
                                        <w:right w:val="none" w:sz="0" w:space="0" w:color="auto"/>
                                      </w:divBdr>
                                    </w:div>
                                    <w:div w:id="771055300">
                                      <w:marLeft w:val="0"/>
                                      <w:marRight w:val="0"/>
                                      <w:marTop w:val="0"/>
                                      <w:marBottom w:val="0"/>
                                      <w:divBdr>
                                        <w:top w:val="none" w:sz="0" w:space="0" w:color="auto"/>
                                        <w:left w:val="none" w:sz="0" w:space="0" w:color="auto"/>
                                        <w:bottom w:val="none" w:sz="0" w:space="0" w:color="auto"/>
                                        <w:right w:val="none" w:sz="0" w:space="0" w:color="auto"/>
                                      </w:divBdr>
                                    </w:div>
                                    <w:div w:id="789587157">
                                      <w:marLeft w:val="0"/>
                                      <w:marRight w:val="0"/>
                                      <w:marTop w:val="0"/>
                                      <w:marBottom w:val="0"/>
                                      <w:divBdr>
                                        <w:top w:val="none" w:sz="0" w:space="0" w:color="auto"/>
                                        <w:left w:val="none" w:sz="0" w:space="0" w:color="auto"/>
                                        <w:bottom w:val="none" w:sz="0" w:space="0" w:color="auto"/>
                                        <w:right w:val="none" w:sz="0" w:space="0" w:color="auto"/>
                                      </w:divBdr>
                                    </w:div>
                                    <w:div w:id="831607301">
                                      <w:marLeft w:val="0"/>
                                      <w:marRight w:val="0"/>
                                      <w:marTop w:val="0"/>
                                      <w:marBottom w:val="0"/>
                                      <w:divBdr>
                                        <w:top w:val="none" w:sz="0" w:space="0" w:color="auto"/>
                                        <w:left w:val="none" w:sz="0" w:space="0" w:color="auto"/>
                                        <w:bottom w:val="none" w:sz="0" w:space="0" w:color="auto"/>
                                        <w:right w:val="none" w:sz="0" w:space="0" w:color="auto"/>
                                      </w:divBdr>
                                    </w:div>
                                    <w:div w:id="833912413">
                                      <w:marLeft w:val="0"/>
                                      <w:marRight w:val="0"/>
                                      <w:marTop w:val="0"/>
                                      <w:marBottom w:val="0"/>
                                      <w:divBdr>
                                        <w:top w:val="none" w:sz="0" w:space="0" w:color="auto"/>
                                        <w:left w:val="none" w:sz="0" w:space="0" w:color="auto"/>
                                        <w:bottom w:val="none" w:sz="0" w:space="0" w:color="auto"/>
                                        <w:right w:val="none" w:sz="0" w:space="0" w:color="auto"/>
                                      </w:divBdr>
                                    </w:div>
                                    <w:div w:id="1479691578">
                                      <w:marLeft w:val="0"/>
                                      <w:marRight w:val="0"/>
                                      <w:marTop w:val="0"/>
                                      <w:marBottom w:val="0"/>
                                      <w:divBdr>
                                        <w:top w:val="none" w:sz="0" w:space="0" w:color="auto"/>
                                        <w:left w:val="none" w:sz="0" w:space="0" w:color="auto"/>
                                        <w:bottom w:val="none" w:sz="0" w:space="0" w:color="auto"/>
                                        <w:right w:val="none" w:sz="0" w:space="0" w:color="auto"/>
                                      </w:divBdr>
                                    </w:div>
                                    <w:div w:id="1524784317">
                                      <w:marLeft w:val="0"/>
                                      <w:marRight w:val="0"/>
                                      <w:marTop w:val="0"/>
                                      <w:marBottom w:val="0"/>
                                      <w:divBdr>
                                        <w:top w:val="none" w:sz="0" w:space="0" w:color="auto"/>
                                        <w:left w:val="none" w:sz="0" w:space="0" w:color="auto"/>
                                        <w:bottom w:val="none" w:sz="0" w:space="0" w:color="auto"/>
                                        <w:right w:val="none" w:sz="0" w:space="0" w:color="auto"/>
                                      </w:divBdr>
                                    </w:div>
                                    <w:div w:id="1577132375">
                                      <w:marLeft w:val="0"/>
                                      <w:marRight w:val="0"/>
                                      <w:marTop w:val="0"/>
                                      <w:marBottom w:val="0"/>
                                      <w:divBdr>
                                        <w:top w:val="none" w:sz="0" w:space="0" w:color="auto"/>
                                        <w:left w:val="none" w:sz="0" w:space="0" w:color="auto"/>
                                        <w:bottom w:val="none" w:sz="0" w:space="0" w:color="auto"/>
                                        <w:right w:val="none" w:sz="0" w:space="0" w:color="auto"/>
                                      </w:divBdr>
                                    </w:div>
                                    <w:div w:id="1615013775">
                                      <w:marLeft w:val="0"/>
                                      <w:marRight w:val="0"/>
                                      <w:marTop w:val="0"/>
                                      <w:marBottom w:val="0"/>
                                      <w:divBdr>
                                        <w:top w:val="none" w:sz="0" w:space="0" w:color="auto"/>
                                        <w:left w:val="none" w:sz="0" w:space="0" w:color="auto"/>
                                        <w:bottom w:val="none" w:sz="0" w:space="0" w:color="auto"/>
                                        <w:right w:val="none" w:sz="0" w:space="0" w:color="auto"/>
                                      </w:divBdr>
                                    </w:div>
                                    <w:div w:id="17968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808132">
      <w:bodyDiv w:val="1"/>
      <w:marLeft w:val="0"/>
      <w:marRight w:val="0"/>
      <w:marTop w:val="0"/>
      <w:marBottom w:val="0"/>
      <w:divBdr>
        <w:top w:val="none" w:sz="0" w:space="0" w:color="auto"/>
        <w:left w:val="none" w:sz="0" w:space="0" w:color="auto"/>
        <w:bottom w:val="none" w:sz="0" w:space="0" w:color="auto"/>
        <w:right w:val="none" w:sz="0" w:space="0" w:color="auto"/>
      </w:divBdr>
      <w:divsChild>
        <w:div w:id="1556117682">
          <w:marLeft w:val="0"/>
          <w:marRight w:val="0"/>
          <w:marTop w:val="0"/>
          <w:marBottom w:val="0"/>
          <w:divBdr>
            <w:top w:val="none" w:sz="0" w:space="0" w:color="auto"/>
            <w:left w:val="none" w:sz="0" w:space="0" w:color="auto"/>
            <w:bottom w:val="none" w:sz="0" w:space="0" w:color="auto"/>
            <w:right w:val="none" w:sz="0" w:space="0" w:color="auto"/>
          </w:divBdr>
          <w:divsChild>
            <w:div w:id="1818960384">
              <w:marLeft w:val="0"/>
              <w:marRight w:val="0"/>
              <w:marTop w:val="0"/>
              <w:marBottom w:val="0"/>
              <w:divBdr>
                <w:top w:val="none" w:sz="0" w:space="0" w:color="auto"/>
                <w:left w:val="none" w:sz="0" w:space="0" w:color="auto"/>
                <w:bottom w:val="none" w:sz="0" w:space="0" w:color="auto"/>
                <w:right w:val="none" w:sz="0" w:space="0" w:color="auto"/>
              </w:divBdr>
              <w:divsChild>
                <w:div w:id="375785435">
                  <w:marLeft w:val="0"/>
                  <w:marRight w:val="0"/>
                  <w:marTop w:val="0"/>
                  <w:marBottom w:val="0"/>
                  <w:divBdr>
                    <w:top w:val="none" w:sz="0" w:space="0" w:color="auto"/>
                    <w:left w:val="none" w:sz="0" w:space="0" w:color="auto"/>
                    <w:bottom w:val="none" w:sz="0" w:space="0" w:color="auto"/>
                    <w:right w:val="none" w:sz="0" w:space="0" w:color="auto"/>
                  </w:divBdr>
                  <w:divsChild>
                    <w:div w:id="1882668681">
                      <w:marLeft w:val="0"/>
                      <w:marRight w:val="0"/>
                      <w:marTop w:val="0"/>
                      <w:marBottom w:val="0"/>
                      <w:divBdr>
                        <w:top w:val="none" w:sz="0" w:space="0" w:color="auto"/>
                        <w:left w:val="none" w:sz="0" w:space="0" w:color="auto"/>
                        <w:bottom w:val="none" w:sz="0" w:space="0" w:color="auto"/>
                        <w:right w:val="none" w:sz="0" w:space="0" w:color="auto"/>
                      </w:divBdr>
                      <w:divsChild>
                        <w:div w:id="1322152934">
                          <w:marLeft w:val="0"/>
                          <w:marRight w:val="0"/>
                          <w:marTop w:val="0"/>
                          <w:marBottom w:val="0"/>
                          <w:divBdr>
                            <w:top w:val="none" w:sz="0" w:space="0" w:color="auto"/>
                            <w:left w:val="none" w:sz="0" w:space="0" w:color="auto"/>
                            <w:bottom w:val="none" w:sz="0" w:space="0" w:color="auto"/>
                            <w:right w:val="none" w:sz="0" w:space="0" w:color="auto"/>
                          </w:divBdr>
                          <w:divsChild>
                            <w:div w:id="185994046">
                              <w:marLeft w:val="0"/>
                              <w:marRight w:val="0"/>
                              <w:marTop w:val="0"/>
                              <w:marBottom w:val="0"/>
                              <w:divBdr>
                                <w:top w:val="none" w:sz="0" w:space="0" w:color="auto"/>
                                <w:left w:val="none" w:sz="0" w:space="0" w:color="auto"/>
                                <w:bottom w:val="none" w:sz="0" w:space="0" w:color="auto"/>
                                <w:right w:val="none" w:sz="0" w:space="0" w:color="auto"/>
                              </w:divBdr>
                              <w:divsChild>
                                <w:div w:id="2123333528">
                                  <w:marLeft w:val="0"/>
                                  <w:marRight w:val="0"/>
                                  <w:marTop w:val="0"/>
                                  <w:marBottom w:val="0"/>
                                  <w:divBdr>
                                    <w:top w:val="none" w:sz="0" w:space="0" w:color="auto"/>
                                    <w:left w:val="none" w:sz="0" w:space="0" w:color="auto"/>
                                    <w:bottom w:val="none" w:sz="0" w:space="0" w:color="auto"/>
                                    <w:right w:val="none" w:sz="0" w:space="0" w:color="auto"/>
                                  </w:divBdr>
                                  <w:divsChild>
                                    <w:div w:id="193543516">
                                      <w:marLeft w:val="0"/>
                                      <w:marRight w:val="0"/>
                                      <w:marTop w:val="0"/>
                                      <w:marBottom w:val="0"/>
                                      <w:divBdr>
                                        <w:top w:val="none" w:sz="0" w:space="0" w:color="auto"/>
                                        <w:left w:val="none" w:sz="0" w:space="0" w:color="auto"/>
                                        <w:bottom w:val="none" w:sz="0" w:space="0" w:color="auto"/>
                                        <w:right w:val="none" w:sz="0" w:space="0" w:color="auto"/>
                                      </w:divBdr>
                                      <w:divsChild>
                                        <w:div w:id="1467821773">
                                          <w:marLeft w:val="0"/>
                                          <w:marRight w:val="0"/>
                                          <w:marTop w:val="0"/>
                                          <w:marBottom w:val="0"/>
                                          <w:divBdr>
                                            <w:top w:val="none" w:sz="0" w:space="0" w:color="auto"/>
                                            <w:left w:val="none" w:sz="0" w:space="0" w:color="auto"/>
                                            <w:bottom w:val="none" w:sz="0" w:space="0" w:color="auto"/>
                                            <w:right w:val="none" w:sz="0" w:space="0" w:color="auto"/>
                                          </w:divBdr>
                                          <w:divsChild>
                                            <w:div w:id="183053718">
                                              <w:marLeft w:val="0"/>
                                              <w:marRight w:val="0"/>
                                              <w:marTop w:val="0"/>
                                              <w:marBottom w:val="0"/>
                                              <w:divBdr>
                                                <w:top w:val="none" w:sz="0" w:space="0" w:color="auto"/>
                                                <w:left w:val="none" w:sz="0" w:space="0" w:color="auto"/>
                                                <w:bottom w:val="none" w:sz="0" w:space="0" w:color="auto"/>
                                                <w:right w:val="none" w:sz="0" w:space="0" w:color="auto"/>
                                              </w:divBdr>
                                              <w:divsChild>
                                                <w:div w:id="139032144">
                                                  <w:marLeft w:val="0"/>
                                                  <w:marRight w:val="0"/>
                                                  <w:marTop w:val="0"/>
                                                  <w:marBottom w:val="0"/>
                                                  <w:divBdr>
                                                    <w:top w:val="none" w:sz="0" w:space="0" w:color="auto"/>
                                                    <w:left w:val="none" w:sz="0" w:space="0" w:color="auto"/>
                                                    <w:bottom w:val="none" w:sz="0" w:space="0" w:color="auto"/>
                                                    <w:right w:val="none" w:sz="0" w:space="0" w:color="auto"/>
                                                  </w:divBdr>
                                                  <w:divsChild>
                                                    <w:div w:id="1730029100">
                                                      <w:marLeft w:val="0"/>
                                                      <w:marRight w:val="0"/>
                                                      <w:marTop w:val="0"/>
                                                      <w:marBottom w:val="0"/>
                                                      <w:divBdr>
                                                        <w:top w:val="none" w:sz="0" w:space="0" w:color="auto"/>
                                                        <w:left w:val="none" w:sz="0" w:space="0" w:color="auto"/>
                                                        <w:bottom w:val="none" w:sz="0" w:space="0" w:color="auto"/>
                                                        <w:right w:val="none" w:sz="0" w:space="0" w:color="auto"/>
                                                      </w:divBdr>
                                                      <w:divsChild>
                                                        <w:div w:id="353194686">
                                                          <w:marLeft w:val="0"/>
                                                          <w:marRight w:val="0"/>
                                                          <w:marTop w:val="0"/>
                                                          <w:marBottom w:val="0"/>
                                                          <w:divBdr>
                                                            <w:top w:val="none" w:sz="0" w:space="0" w:color="auto"/>
                                                            <w:left w:val="none" w:sz="0" w:space="0" w:color="auto"/>
                                                            <w:bottom w:val="none" w:sz="0" w:space="0" w:color="auto"/>
                                                            <w:right w:val="none" w:sz="0" w:space="0" w:color="auto"/>
                                                          </w:divBdr>
                                                          <w:divsChild>
                                                            <w:div w:id="1038966861">
                                                              <w:marLeft w:val="0"/>
                                                              <w:marRight w:val="0"/>
                                                              <w:marTop w:val="0"/>
                                                              <w:marBottom w:val="0"/>
                                                              <w:divBdr>
                                                                <w:top w:val="none" w:sz="0" w:space="0" w:color="auto"/>
                                                                <w:left w:val="none" w:sz="0" w:space="0" w:color="auto"/>
                                                                <w:bottom w:val="none" w:sz="0" w:space="0" w:color="auto"/>
                                                                <w:right w:val="none" w:sz="0" w:space="0" w:color="auto"/>
                                                              </w:divBdr>
                                                              <w:divsChild>
                                                                <w:div w:id="1942176060">
                                                                  <w:marLeft w:val="0"/>
                                                                  <w:marRight w:val="0"/>
                                                                  <w:marTop w:val="0"/>
                                                                  <w:marBottom w:val="0"/>
                                                                  <w:divBdr>
                                                                    <w:top w:val="none" w:sz="0" w:space="0" w:color="auto"/>
                                                                    <w:left w:val="none" w:sz="0" w:space="0" w:color="auto"/>
                                                                    <w:bottom w:val="none" w:sz="0" w:space="0" w:color="auto"/>
                                                                    <w:right w:val="none" w:sz="0" w:space="0" w:color="auto"/>
                                                                  </w:divBdr>
                                                                  <w:divsChild>
                                                                    <w:div w:id="450973607">
                                                                      <w:marLeft w:val="0"/>
                                                                      <w:marRight w:val="0"/>
                                                                      <w:marTop w:val="0"/>
                                                                      <w:marBottom w:val="0"/>
                                                                      <w:divBdr>
                                                                        <w:top w:val="none" w:sz="0" w:space="0" w:color="auto"/>
                                                                        <w:left w:val="none" w:sz="0" w:space="0" w:color="auto"/>
                                                                        <w:bottom w:val="none" w:sz="0" w:space="0" w:color="auto"/>
                                                                        <w:right w:val="none" w:sz="0" w:space="0" w:color="auto"/>
                                                                      </w:divBdr>
                                                                    </w:div>
                                                                    <w:div w:id="1358698820">
                                                                      <w:marLeft w:val="0"/>
                                                                      <w:marRight w:val="0"/>
                                                                      <w:marTop w:val="0"/>
                                                                      <w:marBottom w:val="0"/>
                                                                      <w:divBdr>
                                                                        <w:top w:val="none" w:sz="0" w:space="0" w:color="auto"/>
                                                                        <w:left w:val="none" w:sz="0" w:space="0" w:color="auto"/>
                                                                        <w:bottom w:val="none" w:sz="0" w:space="0" w:color="auto"/>
                                                                        <w:right w:val="none" w:sz="0" w:space="0" w:color="auto"/>
                                                                      </w:divBdr>
                                                                    </w:div>
                                                                    <w:div w:id="1418863031">
                                                                      <w:marLeft w:val="0"/>
                                                                      <w:marRight w:val="0"/>
                                                                      <w:marTop w:val="0"/>
                                                                      <w:marBottom w:val="0"/>
                                                                      <w:divBdr>
                                                                        <w:top w:val="none" w:sz="0" w:space="0" w:color="auto"/>
                                                                        <w:left w:val="none" w:sz="0" w:space="0" w:color="auto"/>
                                                                        <w:bottom w:val="none" w:sz="0" w:space="0" w:color="auto"/>
                                                                        <w:right w:val="none" w:sz="0" w:space="0" w:color="auto"/>
                                                                      </w:divBdr>
                                                                    </w:div>
                                                                    <w:div w:id="1654677101">
                                                                      <w:marLeft w:val="0"/>
                                                                      <w:marRight w:val="0"/>
                                                                      <w:marTop w:val="0"/>
                                                                      <w:marBottom w:val="0"/>
                                                                      <w:divBdr>
                                                                        <w:top w:val="none" w:sz="0" w:space="0" w:color="auto"/>
                                                                        <w:left w:val="none" w:sz="0" w:space="0" w:color="auto"/>
                                                                        <w:bottom w:val="none" w:sz="0" w:space="0" w:color="auto"/>
                                                                        <w:right w:val="none" w:sz="0" w:space="0" w:color="auto"/>
                                                                      </w:divBdr>
                                                                    </w:div>
                                                                    <w:div w:id="1728796177">
                                                                      <w:marLeft w:val="0"/>
                                                                      <w:marRight w:val="0"/>
                                                                      <w:marTop w:val="0"/>
                                                                      <w:marBottom w:val="0"/>
                                                                      <w:divBdr>
                                                                        <w:top w:val="none" w:sz="0" w:space="0" w:color="auto"/>
                                                                        <w:left w:val="none" w:sz="0" w:space="0" w:color="auto"/>
                                                                        <w:bottom w:val="none" w:sz="0" w:space="0" w:color="auto"/>
                                                                        <w:right w:val="none" w:sz="0" w:space="0" w:color="auto"/>
                                                                      </w:divBdr>
                                                                    </w:div>
                                                                    <w:div w:id="18897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4753533">
      <w:bodyDiv w:val="1"/>
      <w:marLeft w:val="0"/>
      <w:marRight w:val="0"/>
      <w:marTop w:val="0"/>
      <w:marBottom w:val="0"/>
      <w:divBdr>
        <w:top w:val="none" w:sz="0" w:space="0" w:color="auto"/>
        <w:left w:val="none" w:sz="0" w:space="0" w:color="auto"/>
        <w:bottom w:val="none" w:sz="0" w:space="0" w:color="auto"/>
        <w:right w:val="none" w:sz="0" w:space="0" w:color="auto"/>
      </w:divBdr>
      <w:divsChild>
        <w:div w:id="1155340042">
          <w:marLeft w:val="0"/>
          <w:marRight w:val="0"/>
          <w:marTop w:val="0"/>
          <w:marBottom w:val="0"/>
          <w:divBdr>
            <w:top w:val="none" w:sz="0" w:space="0" w:color="auto"/>
            <w:left w:val="none" w:sz="0" w:space="0" w:color="auto"/>
            <w:bottom w:val="none" w:sz="0" w:space="0" w:color="auto"/>
            <w:right w:val="none" w:sz="0" w:space="0" w:color="auto"/>
          </w:divBdr>
          <w:divsChild>
            <w:div w:id="1957366409">
              <w:marLeft w:val="0"/>
              <w:marRight w:val="0"/>
              <w:marTop w:val="0"/>
              <w:marBottom w:val="0"/>
              <w:divBdr>
                <w:top w:val="none" w:sz="0" w:space="0" w:color="auto"/>
                <w:left w:val="none" w:sz="0" w:space="0" w:color="auto"/>
                <w:bottom w:val="none" w:sz="0" w:space="0" w:color="auto"/>
                <w:right w:val="none" w:sz="0" w:space="0" w:color="auto"/>
              </w:divBdr>
              <w:divsChild>
                <w:div w:id="808473078">
                  <w:marLeft w:val="0"/>
                  <w:marRight w:val="0"/>
                  <w:marTop w:val="0"/>
                  <w:marBottom w:val="0"/>
                  <w:divBdr>
                    <w:top w:val="none" w:sz="0" w:space="0" w:color="auto"/>
                    <w:left w:val="none" w:sz="0" w:space="0" w:color="auto"/>
                    <w:bottom w:val="none" w:sz="0" w:space="0" w:color="auto"/>
                    <w:right w:val="none" w:sz="0" w:space="0" w:color="auto"/>
                  </w:divBdr>
                  <w:divsChild>
                    <w:div w:id="55011024">
                      <w:marLeft w:val="0"/>
                      <w:marRight w:val="0"/>
                      <w:marTop w:val="0"/>
                      <w:marBottom w:val="0"/>
                      <w:divBdr>
                        <w:top w:val="none" w:sz="0" w:space="0" w:color="auto"/>
                        <w:left w:val="none" w:sz="0" w:space="0" w:color="auto"/>
                        <w:bottom w:val="none" w:sz="0" w:space="0" w:color="auto"/>
                        <w:right w:val="none" w:sz="0" w:space="0" w:color="auto"/>
                      </w:divBdr>
                    </w:div>
                    <w:div w:id="419764564">
                      <w:marLeft w:val="0"/>
                      <w:marRight w:val="0"/>
                      <w:marTop w:val="0"/>
                      <w:marBottom w:val="0"/>
                      <w:divBdr>
                        <w:top w:val="none" w:sz="0" w:space="0" w:color="auto"/>
                        <w:left w:val="none" w:sz="0" w:space="0" w:color="auto"/>
                        <w:bottom w:val="none" w:sz="0" w:space="0" w:color="auto"/>
                        <w:right w:val="none" w:sz="0" w:space="0" w:color="auto"/>
                      </w:divBdr>
                    </w:div>
                    <w:div w:id="668599263">
                      <w:marLeft w:val="0"/>
                      <w:marRight w:val="0"/>
                      <w:marTop w:val="0"/>
                      <w:marBottom w:val="0"/>
                      <w:divBdr>
                        <w:top w:val="none" w:sz="0" w:space="0" w:color="auto"/>
                        <w:left w:val="none" w:sz="0" w:space="0" w:color="auto"/>
                        <w:bottom w:val="none" w:sz="0" w:space="0" w:color="auto"/>
                        <w:right w:val="none" w:sz="0" w:space="0" w:color="auto"/>
                      </w:divBdr>
                    </w:div>
                    <w:div w:id="720398350">
                      <w:marLeft w:val="0"/>
                      <w:marRight w:val="0"/>
                      <w:marTop w:val="0"/>
                      <w:marBottom w:val="0"/>
                      <w:divBdr>
                        <w:top w:val="none" w:sz="0" w:space="0" w:color="auto"/>
                        <w:left w:val="none" w:sz="0" w:space="0" w:color="auto"/>
                        <w:bottom w:val="none" w:sz="0" w:space="0" w:color="auto"/>
                        <w:right w:val="none" w:sz="0" w:space="0" w:color="auto"/>
                      </w:divBdr>
                    </w:div>
                    <w:div w:id="774982576">
                      <w:marLeft w:val="0"/>
                      <w:marRight w:val="0"/>
                      <w:marTop w:val="0"/>
                      <w:marBottom w:val="0"/>
                      <w:divBdr>
                        <w:top w:val="none" w:sz="0" w:space="0" w:color="auto"/>
                        <w:left w:val="none" w:sz="0" w:space="0" w:color="auto"/>
                        <w:bottom w:val="none" w:sz="0" w:space="0" w:color="auto"/>
                        <w:right w:val="none" w:sz="0" w:space="0" w:color="auto"/>
                      </w:divBdr>
                    </w:div>
                    <w:div w:id="1039165827">
                      <w:marLeft w:val="0"/>
                      <w:marRight w:val="0"/>
                      <w:marTop w:val="0"/>
                      <w:marBottom w:val="0"/>
                      <w:divBdr>
                        <w:top w:val="none" w:sz="0" w:space="0" w:color="auto"/>
                        <w:left w:val="none" w:sz="0" w:space="0" w:color="auto"/>
                        <w:bottom w:val="none" w:sz="0" w:space="0" w:color="auto"/>
                        <w:right w:val="none" w:sz="0" w:space="0" w:color="auto"/>
                      </w:divBdr>
                    </w:div>
                    <w:div w:id="1180435666">
                      <w:marLeft w:val="0"/>
                      <w:marRight w:val="0"/>
                      <w:marTop w:val="0"/>
                      <w:marBottom w:val="0"/>
                      <w:divBdr>
                        <w:top w:val="none" w:sz="0" w:space="0" w:color="auto"/>
                        <w:left w:val="none" w:sz="0" w:space="0" w:color="auto"/>
                        <w:bottom w:val="none" w:sz="0" w:space="0" w:color="auto"/>
                        <w:right w:val="none" w:sz="0" w:space="0" w:color="auto"/>
                      </w:divBdr>
                    </w:div>
                    <w:div w:id="1338967620">
                      <w:marLeft w:val="0"/>
                      <w:marRight w:val="0"/>
                      <w:marTop w:val="0"/>
                      <w:marBottom w:val="0"/>
                      <w:divBdr>
                        <w:top w:val="none" w:sz="0" w:space="0" w:color="auto"/>
                        <w:left w:val="none" w:sz="0" w:space="0" w:color="auto"/>
                        <w:bottom w:val="none" w:sz="0" w:space="0" w:color="auto"/>
                        <w:right w:val="none" w:sz="0" w:space="0" w:color="auto"/>
                      </w:divBdr>
                    </w:div>
                    <w:div w:id="1366057615">
                      <w:marLeft w:val="0"/>
                      <w:marRight w:val="0"/>
                      <w:marTop w:val="0"/>
                      <w:marBottom w:val="0"/>
                      <w:divBdr>
                        <w:top w:val="none" w:sz="0" w:space="0" w:color="auto"/>
                        <w:left w:val="none" w:sz="0" w:space="0" w:color="auto"/>
                        <w:bottom w:val="none" w:sz="0" w:space="0" w:color="auto"/>
                        <w:right w:val="none" w:sz="0" w:space="0" w:color="auto"/>
                      </w:divBdr>
                    </w:div>
                    <w:div w:id="1406680873">
                      <w:marLeft w:val="0"/>
                      <w:marRight w:val="0"/>
                      <w:marTop w:val="0"/>
                      <w:marBottom w:val="0"/>
                      <w:divBdr>
                        <w:top w:val="none" w:sz="0" w:space="0" w:color="auto"/>
                        <w:left w:val="none" w:sz="0" w:space="0" w:color="auto"/>
                        <w:bottom w:val="none" w:sz="0" w:space="0" w:color="auto"/>
                        <w:right w:val="none" w:sz="0" w:space="0" w:color="auto"/>
                      </w:divBdr>
                    </w:div>
                    <w:div w:id="1500658893">
                      <w:marLeft w:val="0"/>
                      <w:marRight w:val="0"/>
                      <w:marTop w:val="0"/>
                      <w:marBottom w:val="0"/>
                      <w:divBdr>
                        <w:top w:val="none" w:sz="0" w:space="0" w:color="auto"/>
                        <w:left w:val="none" w:sz="0" w:space="0" w:color="auto"/>
                        <w:bottom w:val="none" w:sz="0" w:space="0" w:color="auto"/>
                        <w:right w:val="none" w:sz="0" w:space="0" w:color="auto"/>
                      </w:divBdr>
                    </w:div>
                    <w:div w:id="1683821213">
                      <w:marLeft w:val="0"/>
                      <w:marRight w:val="0"/>
                      <w:marTop w:val="0"/>
                      <w:marBottom w:val="0"/>
                      <w:divBdr>
                        <w:top w:val="none" w:sz="0" w:space="0" w:color="auto"/>
                        <w:left w:val="none" w:sz="0" w:space="0" w:color="auto"/>
                        <w:bottom w:val="none" w:sz="0" w:space="0" w:color="auto"/>
                        <w:right w:val="none" w:sz="0" w:space="0" w:color="auto"/>
                      </w:divBdr>
                    </w:div>
                    <w:div w:id="1713844546">
                      <w:marLeft w:val="0"/>
                      <w:marRight w:val="0"/>
                      <w:marTop w:val="0"/>
                      <w:marBottom w:val="0"/>
                      <w:divBdr>
                        <w:top w:val="none" w:sz="0" w:space="0" w:color="auto"/>
                        <w:left w:val="none" w:sz="0" w:space="0" w:color="auto"/>
                        <w:bottom w:val="none" w:sz="0" w:space="0" w:color="auto"/>
                        <w:right w:val="none" w:sz="0" w:space="0" w:color="auto"/>
                      </w:divBdr>
                    </w:div>
                    <w:div w:id="2074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2278">
      <w:bodyDiv w:val="1"/>
      <w:marLeft w:val="0"/>
      <w:marRight w:val="0"/>
      <w:marTop w:val="0"/>
      <w:marBottom w:val="0"/>
      <w:divBdr>
        <w:top w:val="none" w:sz="0" w:space="0" w:color="auto"/>
        <w:left w:val="none" w:sz="0" w:space="0" w:color="auto"/>
        <w:bottom w:val="none" w:sz="0" w:space="0" w:color="auto"/>
        <w:right w:val="none" w:sz="0" w:space="0" w:color="auto"/>
      </w:divBdr>
      <w:divsChild>
        <w:div w:id="886600318">
          <w:marLeft w:val="0"/>
          <w:marRight w:val="0"/>
          <w:marTop w:val="0"/>
          <w:marBottom w:val="0"/>
          <w:divBdr>
            <w:top w:val="none" w:sz="0" w:space="0" w:color="auto"/>
            <w:left w:val="none" w:sz="0" w:space="0" w:color="auto"/>
            <w:bottom w:val="none" w:sz="0" w:space="0" w:color="auto"/>
            <w:right w:val="none" w:sz="0" w:space="0" w:color="auto"/>
          </w:divBdr>
          <w:divsChild>
            <w:div w:id="242187678">
              <w:marLeft w:val="0"/>
              <w:marRight w:val="0"/>
              <w:marTop w:val="0"/>
              <w:marBottom w:val="0"/>
              <w:divBdr>
                <w:top w:val="none" w:sz="0" w:space="0" w:color="auto"/>
                <w:left w:val="none" w:sz="0" w:space="0" w:color="auto"/>
                <w:bottom w:val="none" w:sz="0" w:space="0" w:color="auto"/>
                <w:right w:val="none" w:sz="0" w:space="0" w:color="auto"/>
              </w:divBdr>
              <w:divsChild>
                <w:div w:id="178592003">
                  <w:marLeft w:val="0"/>
                  <w:marRight w:val="0"/>
                  <w:marTop w:val="0"/>
                  <w:marBottom w:val="0"/>
                  <w:divBdr>
                    <w:top w:val="none" w:sz="0" w:space="0" w:color="auto"/>
                    <w:left w:val="none" w:sz="0" w:space="0" w:color="auto"/>
                    <w:bottom w:val="none" w:sz="0" w:space="0" w:color="auto"/>
                    <w:right w:val="none" w:sz="0" w:space="0" w:color="auto"/>
                  </w:divBdr>
                </w:div>
                <w:div w:id="264768548">
                  <w:marLeft w:val="0"/>
                  <w:marRight w:val="0"/>
                  <w:marTop w:val="0"/>
                  <w:marBottom w:val="0"/>
                  <w:divBdr>
                    <w:top w:val="none" w:sz="0" w:space="0" w:color="auto"/>
                    <w:left w:val="none" w:sz="0" w:space="0" w:color="auto"/>
                    <w:bottom w:val="none" w:sz="0" w:space="0" w:color="auto"/>
                    <w:right w:val="none" w:sz="0" w:space="0" w:color="auto"/>
                  </w:divBdr>
                </w:div>
                <w:div w:id="276525651">
                  <w:marLeft w:val="0"/>
                  <w:marRight w:val="0"/>
                  <w:marTop w:val="0"/>
                  <w:marBottom w:val="0"/>
                  <w:divBdr>
                    <w:top w:val="none" w:sz="0" w:space="0" w:color="auto"/>
                    <w:left w:val="none" w:sz="0" w:space="0" w:color="auto"/>
                    <w:bottom w:val="none" w:sz="0" w:space="0" w:color="auto"/>
                    <w:right w:val="none" w:sz="0" w:space="0" w:color="auto"/>
                  </w:divBdr>
                </w:div>
                <w:div w:id="592981743">
                  <w:marLeft w:val="0"/>
                  <w:marRight w:val="0"/>
                  <w:marTop w:val="0"/>
                  <w:marBottom w:val="0"/>
                  <w:divBdr>
                    <w:top w:val="none" w:sz="0" w:space="0" w:color="auto"/>
                    <w:left w:val="none" w:sz="0" w:space="0" w:color="auto"/>
                    <w:bottom w:val="none" w:sz="0" w:space="0" w:color="auto"/>
                    <w:right w:val="none" w:sz="0" w:space="0" w:color="auto"/>
                  </w:divBdr>
                </w:div>
                <w:div w:id="618728581">
                  <w:marLeft w:val="0"/>
                  <w:marRight w:val="0"/>
                  <w:marTop w:val="0"/>
                  <w:marBottom w:val="0"/>
                  <w:divBdr>
                    <w:top w:val="none" w:sz="0" w:space="0" w:color="auto"/>
                    <w:left w:val="none" w:sz="0" w:space="0" w:color="auto"/>
                    <w:bottom w:val="none" w:sz="0" w:space="0" w:color="auto"/>
                    <w:right w:val="none" w:sz="0" w:space="0" w:color="auto"/>
                  </w:divBdr>
                </w:div>
                <w:div w:id="763497913">
                  <w:marLeft w:val="0"/>
                  <w:marRight w:val="0"/>
                  <w:marTop w:val="0"/>
                  <w:marBottom w:val="0"/>
                  <w:divBdr>
                    <w:top w:val="none" w:sz="0" w:space="0" w:color="auto"/>
                    <w:left w:val="none" w:sz="0" w:space="0" w:color="auto"/>
                    <w:bottom w:val="none" w:sz="0" w:space="0" w:color="auto"/>
                    <w:right w:val="none" w:sz="0" w:space="0" w:color="auto"/>
                  </w:divBdr>
                </w:div>
                <w:div w:id="882251952">
                  <w:marLeft w:val="0"/>
                  <w:marRight w:val="0"/>
                  <w:marTop w:val="0"/>
                  <w:marBottom w:val="0"/>
                  <w:divBdr>
                    <w:top w:val="none" w:sz="0" w:space="0" w:color="auto"/>
                    <w:left w:val="none" w:sz="0" w:space="0" w:color="auto"/>
                    <w:bottom w:val="none" w:sz="0" w:space="0" w:color="auto"/>
                    <w:right w:val="none" w:sz="0" w:space="0" w:color="auto"/>
                  </w:divBdr>
                </w:div>
                <w:div w:id="1033847599">
                  <w:marLeft w:val="0"/>
                  <w:marRight w:val="0"/>
                  <w:marTop w:val="0"/>
                  <w:marBottom w:val="0"/>
                  <w:divBdr>
                    <w:top w:val="none" w:sz="0" w:space="0" w:color="auto"/>
                    <w:left w:val="none" w:sz="0" w:space="0" w:color="auto"/>
                    <w:bottom w:val="none" w:sz="0" w:space="0" w:color="auto"/>
                    <w:right w:val="none" w:sz="0" w:space="0" w:color="auto"/>
                  </w:divBdr>
                </w:div>
                <w:div w:id="1217936111">
                  <w:marLeft w:val="0"/>
                  <w:marRight w:val="0"/>
                  <w:marTop w:val="0"/>
                  <w:marBottom w:val="0"/>
                  <w:divBdr>
                    <w:top w:val="none" w:sz="0" w:space="0" w:color="auto"/>
                    <w:left w:val="none" w:sz="0" w:space="0" w:color="auto"/>
                    <w:bottom w:val="none" w:sz="0" w:space="0" w:color="auto"/>
                    <w:right w:val="none" w:sz="0" w:space="0" w:color="auto"/>
                  </w:divBdr>
                </w:div>
                <w:div w:id="1301574407">
                  <w:marLeft w:val="0"/>
                  <w:marRight w:val="0"/>
                  <w:marTop w:val="0"/>
                  <w:marBottom w:val="0"/>
                  <w:divBdr>
                    <w:top w:val="none" w:sz="0" w:space="0" w:color="auto"/>
                    <w:left w:val="none" w:sz="0" w:space="0" w:color="auto"/>
                    <w:bottom w:val="none" w:sz="0" w:space="0" w:color="auto"/>
                    <w:right w:val="none" w:sz="0" w:space="0" w:color="auto"/>
                  </w:divBdr>
                </w:div>
                <w:div w:id="1777097128">
                  <w:marLeft w:val="0"/>
                  <w:marRight w:val="0"/>
                  <w:marTop w:val="0"/>
                  <w:marBottom w:val="0"/>
                  <w:divBdr>
                    <w:top w:val="none" w:sz="0" w:space="0" w:color="auto"/>
                    <w:left w:val="none" w:sz="0" w:space="0" w:color="auto"/>
                    <w:bottom w:val="none" w:sz="0" w:space="0" w:color="auto"/>
                    <w:right w:val="none" w:sz="0" w:space="0" w:color="auto"/>
                  </w:divBdr>
                </w:div>
                <w:div w:id="1825395574">
                  <w:marLeft w:val="0"/>
                  <w:marRight w:val="0"/>
                  <w:marTop w:val="0"/>
                  <w:marBottom w:val="0"/>
                  <w:divBdr>
                    <w:top w:val="none" w:sz="0" w:space="0" w:color="auto"/>
                    <w:left w:val="none" w:sz="0" w:space="0" w:color="auto"/>
                    <w:bottom w:val="none" w:sz="0" w:space="0" w:color="auto"/>
                    <w:right w:val="none" w:sz="0" w:space="0" w:color="auto"/>
                  </w:divBdr>
                </w:div>
                <w:div w:id="1905531837">
                  <w:marLeft w:val="0"/>
                  <w:marRight w:val="0"/>
                  <w:marTop w:val="0"/>
                  <w:marBottom w:val="0"/>
                  <w:divBdr>
                    <w:top w:val="none" w:sz="0" w:space="0" w:color="auto"/>
                    <w:left w:val="none" w:sz="0" w:space="0" w:color="auto"/>
                    <w:bottom w:val="none" w:sz="0" w:space="0" w:color="auto"/>
                    <w:right w:val="none" w:sz="0" w:space="0" w:color="auto"/>
                  </w:divBdr>
                </w:div>
                <w:div w:id="1924412453">
                  <w:marLeft w:val="0"/>
                  <w:marRight w:val="0"/>
                  <w:marTop w:val="0"/>
                  <w:marBottom w:val="0"/>
                  <w:divBdr>
                    <w:top w:val="none" w:sz="0" w:space="0" w:color="auto"/>
                    <w:left w:val="none" w:sz="0" w:space="0" w:color="auto"/>
                    <w:bottom w:val="none" w:sz="0" w:space="0" w:color="auto"/>
                    <w:right w:val="none" w:sz="0" w:space="0" w:color="auto"/>
                  </w:divBdr>
                </w:div>
                <w:div w:id="19339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2288">
      <w:bodyDiv w:val="1"/>
      <w:marLeft w:val="0"/>
      <w:marRight w:val="0"/>
      <w:marTop w:val="0"/>
      <w:marBottom w:val="0"/>
      <w:divBdr>
        <w:top w:val="none" w:sz="0" w:space="0" w:color="auto"/>
        <w:left w:val="none" w:sz="0" w:space="0" w:color="auto"/>
        <w:bottom w:val="none" w:sz="0" w:space="0" w:color="auto"/>
        <w:right w:val="none" w:sz="0" w:space="0" w:color="auto"/>
      </w:divBdr>
      <w:divsChild>
        <w:div w:id="2047096956">
          <w:marLeft w:val="0"/>
          <w:marRight w:val="0"/>
          <w:marTop w:val="0"/>
          <w:marBottom w:val="0"/>
          <w:divBdr>
            <w:top w:val="none" w:sz="0" w:space="0" w:color="auto"/>
            <w:left w:val="none" w:sz="0" w:space="0" w:color="auto"/>
            <w:bottom w:val="none" w:sz="0" w:space="0" w:color="auto"/>
            <w:right w:val="none" w:sz="0" w:space="0" w:color="auto"/>
          </w:divBdr>
          <w:divsChild>
            <w:div w:id="1250966989">
              <w:marLeft w:val="0"/>
              <w:marRight w:val="0"/>
              <w:marTop w:val="0"/>
              <w:marBottom w:val="0"/>
              <w:divBdr>
                <w:top w:val="none" w:sz="0" w:space="0" w:color="auto"/>
                <w:left w:val="none" w:sz="0" w:space="0" w:color="auto"/>
                <w:bottom w:val="none" w:sz="0" w:space="0" w:color="auto"/>
                <w:right w:val="none" w:sz="0" w:space="0" w:color="auto"/>
              </w:divBdr>
              <w:divsChild>
                <w:div w:id="1017346896">
                  <w:marLeft w:val="0"/>
                  <w:marRight w:val="0"/>
                  <w:marTop w:val="0"/>
                  <w:marBottom w:val="0"/>
                  <w:divBdr>
                    <w:top w:val="none" w:sz="0" w:space="0" w:color="auto"/>
                    <w:left w:val="none" w:sz="0" w:space="0" w:color="auto"/>
                    <w:bottom w:val="none" w:sz="0" w:space="0" w:color="auto"/>
                    <w:right w:val="none" w:sz="0" w:space="0" w:color="auto"/>
                  </w:divBdr>
                  <w:divsChild>
                    <w:div w:id="47998549">
                      <w:marLeft w:val="0"/>
                      <w:marRight w:val="0"/>
                      <w:marTop w:val="0"/>
                      <w:marBottom w:val="0"/>
                      <w:divBdr>
                        <w:top w:val="none" w:sz="0" w:space="0" w:color="auto"/>
                        <w:left w:val="none" w:sz="0" w:space="0" w:color="auto"/>
                        <w:bottom w:val="none" w:sz="0" w:space="0" w:color="auto"/>
                        <w:right w:val="none" w:sz="0" w:space="0" w:color="auto"/>
                      </w:divBdr>
                    </w:div>
                    <w:div w:id="214515469">
                      <w:marLeft w:val="0"/>
                      <w:marRight w:val="0"/>
                      <w:marTop w:val="0"/>
                      <w:marBottom w:val="0"/>
                      <w:divBdr>
                        <w:top w:val="none" w:sz="0" w:space="0" w:color="auto"/>
                        <w:left w:val="none" w:sz="0" w:space="0" w:color="auto"/>
                        <w:bottom w:val="none" w:sz="0" w:space="0" w:color="auto"/>
                        <w:right w:val="none" w:sz="0" w:space="0" w:color="auto"/>
                      </w:divBdr>
                    </w:div>
                    <w:div w:id="332729854">
                      <w:marLeft w:val="0"/>
                      <w:marRight w:val="0"/>
                      <w:marTop w:val="0"/>
                      <w:marBottom w:val="0"/>
                      <w:divBdr>
                        <w:top w:val="none" w:sz="0" w:space="0" w:color="auto"/>
                        <w:left w:val="none" w:sz="0" w:space="0" w:color="auto"/>
                        <w:bottom w:val="none" w:sz="0" w:space="0" w:color="auto"/>
                        <w:right w:val="none" w:sz="0" w:space="0" w:color="auto"/>
                      </w:divBdr>
                    </w:div>
                    <w:div w:id="345668134">
                      <w:marLeft w:val="0"/>
                      <w:marRight w:val="0"/>
                      <w:marTop w:val="0"/>
                      <w:marBottom w:val="0"/>
                      <w:divBdr>
                        <w:top w:val="none" w:sz="0" w:space="0" w:color="auto"/>
                        <w:left w:val="none" w:sz="0" w:space="0" w:color="auto"/>
                        <w:bottom w:val="none" w:sz="0" w:space="0" w:color="auto"/>
                        <w:right w:val="none" w:sz="0" w:space="0" w:color="auto"/>
                      </w:divBdr>
                    </w:div>
                    <w:div w:id="350186676">
                      <w:marLeft w:val="0"/>
                      <w:marRight w:val="0"/>
                      <w:marTop w:val="0"/>
                      <w:marBottom w:val="0"/>
                      <w:divBdr>
                        <w:top w:val="none" w:sz="0" w:space="0" w:color="auto"/>
                        <w:left w:val="none" w:sz="0" w:space="0" w:color="auto"/>
                        <w:bottom w:val="none" w:sz="0" w:space="0" w:color="auto"/>
                        <w:right w:val="none" w:sz="0" w:space="0" w:color="auto"/>
                      </w:divBdr>
                    </w:div>
                    <w:div w:id="430249949">
                      <w:marLeft w:val="0"/>
                      <w:marRight w:val="0"/>
                      <w:marTop w:val="0"/>
                      <w:marBottom w:val="0"/>
                      <w:divBdr>
                        <w:top w:val="none" w:sz="0" w:space="0" w:color="auto"/>
                        <w:left w:val="none" w:sz="0" w:space="0" w:color="auto"/>
                        <w:bottom w:val="none" w:sz="0" w:space="0" w:color="auto"/>
                        <w:right w:val="none" w:sz="0" w:space="0" w:color="auto"/>
                      </w:divBdr>
                    </w:div>
                    <w:div w:id="832258146">
                      <w:marLeft w:val="0"/>
                      <w:marRight w:val="0"/>
                      <w:marTop w:val="0"/>
                      <w:marBottom w:val="0"/>
                      <w:divBdr>
                        <w:top w:val="none" w:sz="0" w:space="0" w:color="auto"/>
                        <w:left w:val="none" w:sz="0" w:space="0" w:color="auto"/>
                        <w:bottom w:val="none" w:sz="0" w:space="0" w:color="auto"/>
                        <w:right w:val="none" w:sz="0" w:space="0" w:color="auto"/>
                      </w:divBdr>
                    </w:div>
                    <w:div w:id="923074608">
                      <w:marLeft w:val="0"/>
                      <w:marRight w:val="0"/>
                      <w:marTop w:val="0"/>
                      <w:marBottom w:val="0"/>
                      <w:divBdr>
                        <w:top w:val="none" w:sz="0" w:space="0" w:color="auto"/>
                        <w:left w:val="none" w:sz="0" w:space="0" w:color="auto"/>
                        <w:bottom w:val="none" w:sz="0" w:space="0" w:color="auto"/>
                        <w:right w:val="none" w:sz="0" w:space="0" w:color="auto"/>
                      </w:divBdr>
                    </w:div>
                    <w:div w:id="1091511627">
                      <w:marLeft w:val="0"/>
                      <w:marRight w:val="0"/>
                      <w:marTop w:val="0"/>
                      <w:marBottom w:val="0"/>
                      <w:divBdr>
                        <w:top w:val="none" w:sz="0" w:space="0" w:color="auto"/>
                        <w:left w:val="none" w:sz="0" w:space="0" w:color="auto"/>
                        <w:bottom w:val="none" w:sz="0" w:space="0" w:color="auto"/>
                        <w:right w:val="none" w:sz="0" w:space="0" w:color="auto"/>
                      </w:divBdr>
                    </w:div>
                    <w:div w:id="1190993976">
                      <w:marLeft w:val="0"/>
                      <w:marRight w:val="0"/>
                      <w:marTop w:val="0"/>
                      <w:marBottom w:val="0"/>
                      <w:divBdr>
                        <w:top w:val="none" w:sz="0" w:space="0" w:color="auto"/>
                        <w:left w:val="none" w:sz="0" w:space="0" w:color="auto"/>
                        <w:bottom w:val="none" w:sz="0" w:space="0" w:color="auto"/>
                        <w:right w:val="none" w:sz="0" w:space="0" w:color="auto"/>
                      </w:divBdr>
                    </w:div>
                    <w:div w:id="1246841869">
                      <w:marLeft w:val="0"/>
                      <w:marRight w:val="0"/>
                      <w:marTop w:val="0"/>
                      <w:marBottom w:val="0"/>
                      <w:divBdr>
                        <w:top w:val="none" w:sz="0" w:space="0" w:color="auto"/>
                        <w:left w:val="none" w:sz="0" w:space="0" w:color="auto"/>
                        <w:bottom w:val="none" w:sz="0" w:space="0" w:color="auto"/>
                        <w:right w:val="none" w:sz="0" w:space="0" w:color="auto"/>
                      </w:divBdr>
                    </w:div>
                    <w:div w:id="1254171194">
                      <w:marLeft w:val="0"/>
                      <w:marRight w:val="0"/>
                      <w:marTop w:val="0"/>
                      <w:marBottom w:val="0"/>
                      <w:divBdr>
                        <w:top w:val="none" w:sz="0" w:space="0" w:color="auto"/>
                        <w:left w:val="none" w:sz="0" w:space="0" w:color="auto"/>
                        <w:bottom w:val="none" w:sz="0" w:space="0" w:color="auto"/>
                        <w:right w:val="none" w:sz="0" w:space="0" w:color="auto"/>
                      </w:divBdr>
                    </w:div>
                    <w:div w:id="1335721389">
                      <w:marLeft w:val="0"/>
                      <w:marRight w:val="0"/>
                      <w:marTop w:val="0"/>
                      <w:marBottom w:val="0"/>
                      <w:divBdr>
                        <w:top w:val="none" w:sz="0" w:space="0" w:color="auto"/>
                        <w:left w:val="none" w:sz="0" w:space="0" w:color="auto"/>
                        <w:bottom w:val="none" w:sz="0" w:space="0" w:color="auto"/>
                        <w:right w:val="none" w:sz="0" w:space="0" w:color="auto"/>
                      </w:divBdr>
                    </w:div>
                    <w:div w:id="1494687661">
                      <w:marLeft w:val="0"/>
                      <w:marRight w:val="0"/>
                      <w:marTop w:val="0"/>
                      <w:marBottom w:val="0"/>
                      <w:divBdr>
                        <w:top w:val="none" w:sz="0" w:space="0" w:color="auto"/>
                        <w:left w:val="none" w:sz="0" w:space="0" w:color="auto"/>
                        <w:bottom w:val="none" w:sz="0" w:space="0" w:color="auto"/>
                        <w:right w:val="none" w:sz="0" w:space="0" w:color="auto"/>
                      </w:divBdr>
                    </w:div>
                    <w:div w:id="1874538178">
                      <w:marLeft w:val="0"/>
                      <w:marRight w:val="0"/>
                      <w:marTop w:val="0"/>
                      <w:marBottom w:val="0"/>
                      <w:divBdr>
                        <w:top w:val="none" w:sz="0" w:space="0" w:color="auto"/>
                        <w:left w:val="none" w:sz="0" w:space="0" w:color="auto"/>
                        <w:bottom w:val="none" w:sz="0" w:space="0" w:color="auto"/>
                        <w:right w:val="none" w:sz="0" w:space="0" w:color="auto"/>
                      </w:divBdr>
                    </w:div>
                    <w:div w:id="1914974826">
                      <w:marLeft w:val="0"/>
                      <w:marRight w:val="0"/>
                      <w:marTop w:val="0"/>
                      <w:marBottom w:val="0"/>
                      <w:divBdr>
                        <w:top w:val="none" w:sz="0" w:space="0" w:color="auto"/>
                        <w:left w:val="none" w:sz="0" w:space="0" w:color="auto"/>
                        <w:bottom w:val="none" w:sz="0" w:space="0" w:color="auto"/>
                        <w:right w:val="none" w:sz="0" w:space="0" w:color="auto"/>
                      </w:divBdr>
                    </w:div>
                    <w:div w:id="19191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7324">
      <w:bodyDiv w:val="1"/>
      <w:marLeft w:val="0"/>
      <w:marRight w:val="0"/>
      <w:marTop w:val="0"/>
      <w:marBottom w:val="0"/>
      <w:divBdr>
        <w:top w:val="none" w:sz="0" w:space="0" w:color="auto"/>
        <w:left w:val="none" w:sz="0" w:space="0" w:color="auto"/>
        <w:bottom w:val="none" w:sz="0" w:space="0" w:color="auto"/>
        <w:right w:val="none" w:sz="0" w:space="0" w:color="auto"/>
      </w:divBdr>
      <w:divsChild>
        <w:div w:id="1439640449">
          <w:marLeft w:val="0"/>
          <w:marRight w:val="0"/>
          <w:marTop w:val="0"/>
          <w:marBottom w:val="0"/>
          <w:divBdr>
            <w:top w:val="none" w:sz="0" w:space="0" w:color="auto"/>
            <w:left w:val="none" w:sz="0" w:space="0" w:color="auto"/>
            <w:bottom w:val="none" w:sz="0" w:space="0" w:color="auto"/>
            <w:right w:val="none" w:sz="0" w:space="0" w:color="auto"/>
          </w:divBdr>
          <w:divsChild>
            <w:div w:id="375276084">
              <w:marLeft w:val="0"/>
              <w:marRight w:val="0"/>
              <w:marTop w:val="0"/>
              <w:marBottom w:val="0"/>
              <w:divBdr>
                <w:top w:val="none" w:sz="0" w:space="0" w:color="auto"/>
                <w:left w:val="none" w:sz="0" w:space="0" w:color="auto"/>
                <w:bottom w:val="none" w:sz="0" w:space="0" w:color="auto"/>
                <w:right w:val="none" w:sz="0" w:space="0" w:color="auto"/>
              </w:divBdr>
              <w:divsChild>
                <w:div w:id="53428638">
                  <w:marLeft w:val="0"/>
                  <w:marRight w:val="0"/>
                  <w:marTop w:val="0"/>
                  <w:marBottom w:val="0"/>
                  <w:divBdr>
                    <w:top w:val="none" w:sz="0" w:space="0" w:color="auto"/>
                    <w:left w:val="none" w:sz="0" w:space="0" w:color="auto"/>
                    <w:bottom w:val="none" w:sz="0" w:space="0" w:color="auto"/>
                    <w:right w:val="none" w:sz="0" w:space="0" w:color="auto"/>
                  </w:divBdr>
                </w:div>
                <w:div w:id="393696665">
                  <w:marLeft w:val="0"/>
                  <w:marRight w:val="0"/>
                  <w:marTop w:val="0"/>
                  <w:marBottom w:val="0"/>
                  <w:divBdr>
                    <w:top w:val="none" w:sz="0" w:space="0" w:color="auto"/>
                    <w:left w:val="none" w:sz="0" w:space="0" w:color="auto"/>
                    <w:bottom w:val="none" w:sz="0" w:space="0" w:color="auto"/>
                    <w:right w:val="none" w:sz="0" w:space="0" w:color="auto"/>
                  </w:divBdr>
                </w:div>
                <w:div w:id="504705608">
                  <w:marLeft w:val="0"/>
                  <w:marRight w:val="0"/>
                  <w:marTop w:val="0"/>
                  <w:marBottom w:val="0"/>
                  <w:divBdr>
                    <w:top w:val="none" w:sz="0" w:space="0" w:color="auto"/>
                    <w:left w:val="none" w:sz="0" w:space="0" w:color="auto"/>
                    <w:bottom w:val="none" w:sz="0" w:space="0" w:color="auto"/>
                    <w:right w:val="none" w:sz="0" w:space="0" w:color="auto"/>
                  </w:divBdr>
                </w:div>
                <w:div w:id="578368119">
                  <w:marLeft w:val="0"/>
                  <w:marRight w:val="0"/>
                  <w:marTop w:val="0"/>
                  <w:marBottom w:val="0"/>
                  <w:divBdr>
                    <w:top w:val="none" w:sz="0" w:space="0" w:color="auto"/>
                    <w:left w:val="none" w:sz="0" w:space="0" w:color="auto"/>
                    <w:bottom w:val="none" w:sz="0" w:space="0" w:color="auto"/>
                    <w:right w:val="none" w:sz="0" w:space="0" w:color="auto"/>
                  </w:divBdr>
                </w:div>
                <w:div w:id="588193241">
                  <w:marLeft w:val="0"/>
                  <w:marRight w:val="0"/>
                  <w:marTop w:val="0"/>
                  <w:marBottom w:val="0"/>
                  <w:divBdr>
                    <w:top w:val="none" w:sz="0" w:space="0" w:color="auto"/>
                    <w:left w:val="none" w:sz="0" w:space="0" w:color="auto"/>
                    <w:bottom w:val="none" w:sz="0" w:space="0" w:color="auto"/>
                    <w:right w:val="none" w:sz="0" w:space="0" w:color="auto"/>
                  </w:divBdr>
                </w:div>
                <w:div w:id="683242544">
                  <w:marLeft w:val="0"/>
                  <w:marRight w:val="0"/>
                  <w:marTop w:val="0"/>
                  <w:marBottom w:val="0"/>
                  <w:divBdr>
                    <w:top w:val="none" w:sz="0" w:space="0" w:color="auto"/>
                    <w:left w:val="none" w:sz="0" w:space="0" w:color="auto"/>
                    <w:bottom w:val="none" w:sz="0" w:space="0" w:color="auto"/>
                    <w:right w:val="none" w:sz="0" w:space="0" w:color="auto"/>
                  </w:divBdr>
                </w:div>
                <w:div w:id="1193807168">
                  <w:marLeft w:val="0"/>
                  <w:marRight w:val="0"/>
                  <w:marTop w:val="0"/>
                  <w:marBottom w:val="0"/>
                  <w:divBdr>
                    <w:top w:val="none" w:sz="0" w:space="0" w:color="auto"/>
                    <w:left w:val="none" w:sz="0" w:space="0" w:color="auto"/>
                    <w:bottom w:val="none" w:sz="0" w:space="0" w:color="auto"/>
                    <w:right w:val="none" w:sz="0" w:space="0" w:color="auto"/>
                  </w:divBdr>
                </w:div>
                <w:div w:id="1241134232">
                  <w:marLeft w:val="0"/>
                  <w:marRight w:val="0"/>
                  <w:marTop w:val="0"/>
                  <w:marBottom w:val="0"/>
                  <w:divBdr>
                    <w:top w:val="none" w:sz="0" w:space="0" w:color="auto"/>
                    <w:left w:val="none" w:sz="0" w:space="0" w:color="auto"/>
                    <w:bottom w:val="none" w:sz="0" w:space="0" w:color="auto"/>
                    <w:right w:val="none" w:sz="0" w:space="0" w:color="auto"/>
                  </w:divBdr>
                </w:div>
                <w:div w:id="1405492850">
                  <w:marLeft w:val="0"/>
                  <w:marRight w:val="0"/>
                  <w:marTop w:val="0"/>
                  <w:marBottom w:val="0"/>
                  <w:divBdr>
                    <w:top w:val="none" w:sz="0" w:space="0" w:color="auto"/>
                    <w:left w:val="none" w:sz="0" w:space="0" w:color="auto"/>
                    <w:bottom w:val="none" w:sz="0" w:space="0" w:color="auto"/>
                    <w:right w:val="none" w:sz="0" w:space="0" w:color="auto"/>
                  </w:divBdr>
                </w:div>
                <w:div w:id="1414820906">
                  <w:marLeft w:val="0"/>
                  <w:marRight w:val="0"/>
                  <w:marTop w:val="0"/>
                  <w:marBottom w:val="0"/>
                  <w:divBdr>
                    <w:top w:val="none" w:sz="0" w:space="0" w:color="auto"/>
                    <w:left w:val="none" w:sz="0" w:space="0" w:color="auto"/>
                    <w:bottom w:val="none" w:sz="0" w:space="0" w:color="auto"/>
                    <w:right w:val="none" w:sz="0" w:space="0" w:color="auto"/>
                  </w:divBdr>
                </w:div>
                <w:div w:id="1569806162">
                  <w:marLeft w:val="0"/>
                  <w:marRight w:val="0"/>
                  <w:marTop w:val="0"/>
                  <w:marBottom w:val="0"/>
                  <w:divBdr>
                    <w:top w:val="none" w:sz="0" w:space="0" w:color="auto"/>
                    <w:left w:val="none" w:sz="0" w:space="0" w:color="auto"/>
                    <w:bottom w:val="none" w:sz="0" w:space="0" w:color="auto"/>
                    <w:right w:val="none" w:sz="0" w:space="0" w:color="auto"/>
                  </w:divBdr>
                </w:div>
                <w:div w:id="1595698964">
                  <w:marLeft w:val="0"/>
                  <w:marRight w:val="0"/>
                  <w:marTop w:val="0"/>
                  <w:marBottom w:val="0"/>
                  <w:divBdr>
                    <w:top w:val="none" w:sz="0" w:space="0" w:color="auto"/>
                    <w:left w:val="none" w:sz="0" w:space="0" w:color="auto"/>
                    <w:bottom w:val="none" w:sz="0" w:space="0" w:color="auto"/>
                    <w:right w:val="none" w:sz="0" w:space="0" w:color="auto"/>
                  </w:divBdr>
                </w:div>
                <w:div w:id="1966737738">
                  <w:marLeft w:val="0"/>
                  <w:marRight w:val="0"/>
                  <w:marTop w:val="0"/>
                  <w:marBottom w:val="0"/>
                  <w:divBdr>
                    <w:top w:val="none" w:sz="0" w:space="0" w:color="auto"/>
                    <w:left w:val="none" w:sz="0" w:space="0" w:color="auto"/>
                    <w:bottom w:val="none" w:sz="0" w:space="0" w:color="auto"/>
                    <w:right w:val="none" w:sz="0" w:space="0" w:color="auto"/>
                  </w:divBdr>
                </w:div>
                <w:div w:id="2024360791">
                  <w:marLeft w:val="0"/>
                  <w:marRight w:val="0"/>
                  <w:marTop w:val="0"/>
                  <w:marBottom w:val="0"/>
                  <w:divBdr>
                    <w:top w:val="none" w:sz="0" w:space="0" w:color="auto"/>
                    <w:left w:val="none" w:sz="0" w:space="0" w:color="auto"/>
                    <w:bottom w:val="none" w:sz="0" w:space="0" w:color="auto"/>
                    <w:right w:val="none" w:sz="0" w:space="0" w:color="auto"/>
                  </w:divBdr>
                </w:div>
                <w:div w:id="2081557065">
                  <w:marLeft w:val="0"/>
                  <w:marRight w:val="0"/>
                  <w:marTop w:val="0"/>
                  <w:marBottom w:val="0"/>
                  <w:divBdr>
                    <w:top w:val="none" w:sz="0" w:space="0" w:color="auto"/>
                    <w:left w:val="none" w:sz="0" w:space="0" w:color="auto"/>
                    <w:bottom w:val="none" w:sz="0" w:space="0" w:color="auto"/>
                    <w:right w:val="none" w:sz="0" w:space="0" w:color="auto"/>
                  </w:divBdr>
                </w:div>
                <w:div w:id="2112310361">
                  <w:marLeft w:val="0"/>
                  <w:marRight w:val="0"/>
                  <w:marTop w:val="0"/>
                  <w:marBottom w:val="0"/>
                  <w:divBdr>
                    <w:top w:val="none" w:sz="0" w:space="0" w:color="auto"/>
                    <w:left w:val="none" w:sz="0" w:space="0" w:color="auto"/>
                    <w:bottom w:val="none" w:sz="0" w:space="0" w:color="auto"/>
                    <w:right w:val="none" w:sz="0" w:space="0" w:color="auto"/>
                  </w:divBdr>
                </w:div>
                <w:div w:id="21222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41B9-0AF3-4DD0-8F2F-34405884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Lisa Henrich</dc:creator>
  <cp:keywords/>
  <dc:description/>
  <cp:lastModifiedBy>Cat Trail Water</cp:lastModifiedBy>
  <cp:revision>2</cp:revision>
  <cp:lastPrinted>2023-09-11T23:09:00Z</cp:lastPrinted>
  <dcterms:created xsi:type="dcterms:W3CDTF">2023-11-16T15:21:00Z</dcterms:created>
  <dcterms:modified xsi:type="dcterms:W3CDTF">2023-11-16T15:21:00Z</dcterms:modified>
</cp:coreProperties>
</file>